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0" w:type="auto"/>
        <w:tblInd w:w="119" w:type="dxa"/>
        <w:tblLayout w:type="fixed"/>
        <w:tblCellMar>
          <w:left w:w="0" w:type="dxa"/>
          <w:right w:w="0" w:type="dxa"/>
        </w:tblCellMar>
        <w:tblLook w:val="01E0" w:firstRow="1" w:lastRow="1" w:firstColumn="1" w:lastColumn="1" w:noHBand="0" w:noVBand="0"/>
      </w:tblPr>
      <w:tblGrid>
        <w:gridCol w:w="6993"/>
        <w:gridCol w:w="3648"/>
      </w:tblGrid>
      <w:tr w:rsidR="00993D23" w14:paraId="4EF9EC61" w14:textId="77777777">
        <w:trPr>
          <w:trHeight w:val="1059"/>
        </w:trPr>
        <w:tc>
          <w:tcPr>
            <w:tcW w:w="6993" w:type="dxa"/>
          </w:tcPr>
          <w:p w:rsidR="00993D23" w:rsidRDefault="00337A8F" w14:paraId="4EF9EC5F" w14:textId="77777777">
            <w:pPr>
              <w:pStyle w:val="TableParagraph"/>
              <w:ind w:left="200" w:right="2151"/>
              <w:rPr>
                <w:b/>
                <w:sz w:val="36"/>
              </w:rPr>
            </w:pPr>
            <w:r>
              <w:rPr>
                <w:b/>
                <w:sz w:val="36"/>
              </w:rPr>
              <w:t>How to make a submission on a naming proposal</w:t>
            </w:r>
          </w:p>
        </w:tc>
        <w:tc>
          <w:tcPr>
            <w:tcW w:w="3648" w:type="dxa"/>
          </w:tcPr>
          <w:p w:rsidR="00993D23" w:rsidRDefault="009D542C" w14:paraId="4EF9EC60" w14:textId="2F263AA3">
            <w:pPr>
              <w:pStyle w:val="TableParagraph"/>
              <w:ind w:left="2175"/>
              <w:rPr>
                <w:rFonts w:ascii="Times New Roman"/>
                <w:sz w:val="20"/>
              </w:rPr>
            </w:pPr>
            <w:r>
              <w:rPr>
                <w:rFonts w:ascii="Times New Roman"/>
                <w:noProof/>
                <w:sz w:val="20"/>
              </w:rPr>
              <w:drawing>
                <wp:anchor distT="0" distB="0" distL="114300" distR="114300" simplePos="0" relativeHeight="251658240" behindDoc="0" locked="0" layoutInCell="1" allowOverlap="1" wp14:anchorId="68A4492B" wp14:editId="15AABD69">
                  <wp:simplePos x="0" y="0"/>
                  <wp:positionH relativeFrom="column">
                    <wp:posOffset>-96166</wp:posOffset>
                  </wp:positionH>
                  <wp:positionV relativeFrom="paragraph">
                    <wp:posOffset>-163934</wp:posOffset>
                  </wp:positionV>
                  <wp:extent cx="2244545" cy="7315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545" cy="731555"/>
                          </a:xfrm>
                          <a:prstGeom prst="rect">
                            <a:avLst/>
                          </a:prstGeom>
                        </pic:spPr>
                      </pic:pic>
                    </a:graphicData>
                  </a:graphic>
                  <wp14:sizeRelH relativeFrom="page">
                    <wp14:pctWidth>0</wp14:pctWidth>
                  </wp14:sizeRelH>
                  <wp14:sizeRelV relativeFrom="page">
                    <wp14:pctHeight>0</wp14:pctHeight>
                  </wp14:sizeRelV>
                </wp:anchor>
              </w:drawing>
            </w:r>
          </w:p>
        </w:tc>
      </w:tr>
    </w:tbl>
    <w:p w:rsidR="00993D23" w:rsidRDefault="00337A8F" w14:paraId="4EF9EC62" w14:textId="481E9053">
      <w:pPr>
        <w:spacing w:before="77" w:line="242" w:lineRule="auto"/>
        <w:ind w:left="312" w:right="345"/>
        <w:jc w:val="both"/>
        <w:rPr>
          <w:sz w:val="20"/>
        </w:rPr>
      </w:pPr>
      <w:r>
        <w:rPr>
          <w:b/>
          <w:sz w:val="20"/>
        </w:rPr>
        <w:t>There is legislation that covers how naming is conducted</w:t>
      </w:r>
      <w:r>
        <w:rPr>
          <w:sz w:val="20"/>
        </w:rPr>
        <w:t xml:space="preserve">; The </w:t>
      </w:r>
      <w:r>
        <w:rPr>
          <w:i/>
          <w:sz w:val="20"/>
        </w:rPr>
        <w:t xml:space="preserve">Geographic Place Names Act </w:t>
      </w:r>
      <w:r>
        <w:rPr>
          <w:sz w:val="20"/>
        </w:rPr>
        <w:t xml:space="preserve">1998 and current </w:t>
      </w:r>
      <w:r>
        <w:rPr>
          <w:i/>
          <w:sz w:val="20"/>
        </w:rPr>
        <w:t xml:space="preserve">Naming Rules for places in Victoria (Statutory requirements for naming roads, features </w:t>
      </w:r>
      <w:r w:rsidRPr="000468E4">
        <w:rPr>
          <w:i/>
          <w:sz w:val="20"/>
        </w:rPr>
        <w:t>and localities 20</w:t>
      </w:r>
      <w:r w:rsidRPr="000468E4" w:rsidR="00780DA5">
        <w:rPr>
          <w:i/>
          <w:sz w:val="20"/>
        </w:rPr>
        <w:t>22</w:t>
      </w:r>
      <w:r w:rsidRPr="000468E4">
        <w:rPr>
          <w:i/>
          <w:sz w:val="20"/>
        </w:rPr>
        <w:t xml:space="preserve">) </w:t>
      </w:r>
      <w:r w:rsidRPr="000468E4">
        <w:rPr>
          <w:sz w:val="20"/>
        </w:rPr>
        <w:t>require</w:t>
      </w:r>
      <w:r>
        <w:rPr>
          <w:sz w:val="20"/>
        </w:rPr>
        <w:t xml:space="preserve"> that a document describing a naming proposal be prepared and public comment be invited on it. They also set out processes to be followed.</w:t>
      </w:r>
    </w:p>
    <w:p w:rsidR="00993D23" w:rsidRDefault="00337A8F" w14:paraId="4EF9EC63" w14:textId="268DEFF7">
      <w:pPr>
        <w:pStyle w:val="BodyText"/>
        <w:spacing w:before="112"/>
        <w:ind w:left="312" w:right="346"/>
      </w:pPr>
      <w:r>
        <w:t xml:space="preserve">Interested individuals and organisations are encouraged to make submissions, whether for or against a proposal. Submissions may made be on the form overleaf or on plain </w:t>
      </w:r>
      <w:r w:rsidR="009D542C">
        <w:t>paper but</w:t>
      </w:r>
      <w:r>
        <w:t xml:space="preserve"> should quote the Council Reference </w:t>
      </w:r>
      <w:r w:rsidRPr="00941D1A">
        <w:t>(NP</w:t>
      </w:r>
      <w:r w:rsidRPr="00941D1A" w:rsidR="00941D1A">
        <w:t>24</w:t>
      </w:r>
      <w:r w:rsidR="00ED228E">
        <w:t>4</w:t>
      </w:r>
      <w:r w:rsidRPr="00941D1A">
        <w:t>)</w:t>
      </w:r>
      <w:r>
        <w:t xml:space="preserve"> number shown on the document describing the proposal.</w:t>
      </w:r>
    </w:p>
    <w:p w:rsidR="00993D23" w:rsidRDefault="00774010" w14:paraId="4EF9EC64" w14:textId="594171BB">
      <w:pPr>
        <w:pStyle w:val="BodyText"/>
        <w:ind w:left="312" w:right="345"/>
        <w:rPr>
          <w:b/>
        </w:rPr>
      </w:pPr>
      <w:r>
        <w:rPr>
          <w:noProof/>
        </w:rPr>
        <mc:AlternateContent>
          <mc:Choice Requires="wpg">
            <w:drawing>
              <wp:anchor distT="0" distB="0" distL="0" distR="0" simplePos="0" relativeHeight="251660288" behindDoc="1" locked="0" layoutInCell="1" allowOverlap="1" wp14:anchorId="4EF9ECDD" wp14:editId="48394CBB">
                <wp:simplePos x="0" y="0"/>
                <wp:positionH relativeFrom="page">
                  <wp:posOffset>445135</wp:posOffset>
                </wp:positionH>
                <wp:positionV relativeFrom="paragraph">
                  <wp:posOffset>738505</wp:posOffset>
                </wp:positionV>
                <wp:extent cx="6673850" cy="581025"/>
                <wp:effectExtent l="6985" t="8255" r="5715" b="20320"/>
                <wp:wrapTopAndBottom/>
                <wp:docPr id="7221211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3850" cy="581025"/>
                          <a:chOff x="701" y="1163"/>
                          <a:chExt cx="10510" cy="915"/>
                        </a:xfrm>
                      </wpg:grpSpPr>
                      <wps:wsp>
                        <wps:cNvPr id="1822456974" name="Rectangle 17"/>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2054380" name="Rectangle 16"/>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7032468" name="Line 15"/>
                        <wps:cNvCnPr>
                          <a:cxnSpLocks noChangeShapeType="1"/>
                        </wps:cNvCnPr>
                        <wps:spPr bwMode="auto">
                          <a:xfrm>
                            <a:off x="744" y="1185"/>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693567715" name="Rectangle 14"/>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613082" name="Rectangle 13"/>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317612" name="Rectangle 12"/>
                        <wps:cNvSpPr>
                          <a:spLocks noChangeArrowheads="1"/>
                        </wps:cNvSpPr>
                        <wps:spPr bwMode="auto">
                          <a:xfrm>
                            <a:off x="700"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667946" name="Rectangle 11"/>
                        <wps:cNvSpPr>
                          <a:spLocks noChangeArrowheads="1"/>
                        </wps:cNvSpPr>
                        <wps:spPr bwMode="auto">
                          <a:xfrm>
                            <a:off x="11166"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607393" name="Line 10"/>
                        <wps:cNvCnPr>
                          <a:cxnSpLocks noChangeShapeType="1"/>
                        </wps:cNvCnPr>
                        <wps:spPr bwMode="auto">
                          <a:xfrm>
                            <a:off x="722"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430534135" name="Line 9"/>
                        <wps:cNvCnPr>
                          <a:cxnSpLocks noChangeShapeType="1"/>
                        </wps:cNvCnPr>
                        <wps:spPr bwMode="auto">
                          <a:xfrm>
                            <a:off x="11188"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802824924" name="Line 8"/>
                        <wps:cNvCnPr>
                          <a:cxnSpLocks noChangeShapeType="1"/>
                        </wps:cNvCnPr>
                        <wps:spPr bwMode="auto">
                          <a:xfrm>
                            <a:off x="722"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848058373" name="Line 7"/>
                        <wps:cNvCnPr>
                          <a:cxnSpLocks noChangeShapeType="1"/>
                        </wps:cNvCnPr>
                        <wps:spPr bwMode="auto">
                          <a:xfrm>
                            <a:off x="11188"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621173235" name="Line 6"/>
                        <wps:cNvCnPr>
                          <a:cxnSpLocks noChangeShapeType="1"/>
                        </wps:cNvCnPr>
                        <wps:spPr bwMode="auto">
                          <a:xfrm>
                            <a:off x="722"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817980190" name="Line 5"/>
                        <wps:cNvCnPr>
                          <a:cxnSpLocks noChangeShapeType="1"/>
                        </wps:cNvCnPr>
                        <wps:spPr bwMode="auto">
                          <a:xfrm>
                            <a:off x="11188"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681731753" name="Line 4"/>
                        <wps:cNvCnPr>
                          <a:cxnSpLocks noChangeShapeType="1"/>
                        </wps:cNvCnPr>
                        <wps:spPr bwMode="auto">
                          <a:xfrm>
                            <a:off x="744" y="2056"/>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121580591" name="Text Box 3"/>
                        <wps:cNvSpPr txBox="1">
                          <a:spLocks noChangeArrowheads="1"/>
                        </wps:cNvSpPr>
                        <wps:spPr bwMode="auto">
                          <a:xfrm>
                            <a:off x="700" y="1163"/>
                            <a:ext cx="10510"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3D23" w:rsidRDefault="00337A8F" w14:paraId="4EF9ECE2" w14:textId="77777777">
                              <w:pPr>
                                <w:spacing w:before="131"/>
                                <w:ind w:left="230" w:right="231"/>
                                <w:jc w:val="center"/>
                                <w:rPr>
                                  <w:b/>
                                  <w:sz w:val="18"/>
                                </w:rPr>
                              </w:pPr>
                              <w:r>
                                <w:rPr>
                                  <w:b/>
                                  <w:sz w:val="18"/>
                                </w:rPr>
                                <w:t>PRIVACY</w:t>
                              </w:r>
                              <w:r>
                                <w:rPr>
                                  <w:b/>
                                  <w:spacing w:val="-1"/>
                                  <w:sz w:val="18"/>
                                </w:rPr>
                                <w:t xml:space="preserve"> </w:t>
                              </w:r>
                              <w:r>
                                <w:rPr>
                                  <w:b/>
                                  <w:sz w:val="18"/>
                                </w:rPr>
                                <w:t>NOTICE</w:t>
                              </w:r>
                            </w:p>
                            <w:p w:rsidR="00993D23" w:rsidRDefault="00337A8F" w14:paraId="4EF9ECE3" w14:textId="77777777">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style="position:absolute;left:0;text-align:left;margin-left:35.05pt;margin-top:58.15pt;width:525.5pt;height:45.75pt;z-index:-251656192;mso-wrap-distance-left:0;mso-wrap-distance-right:0;mso-position-horizontal-relative:page" coordsize="10510,915" coordorigin="701,1163" o:spid="_x0000_s1026" w14:anchorId="4EF9EC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">
                <v:rect id="Rectangle 17" style="position:absolute;left:700;top:1163;width:44;height:44;visibility:visible;mso-wrap-style:square;v-text-anchor:top" o:spid="_x0000_s10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"/>
                <v:rect id="Rectangle 16" style="position:absolute;left:700;top:1163;width:44;height:44;visibility:visible;mso-wrap-style:square;v-text-anchor:top" o:spid="_x0000_s1028"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"/>
                <v:line id="Line 15" style="position:absolute;visibility:visible;mso-wrap-style:square" o:spid="_x0000_s1029" strokeweight="2.16pt" o:connectortype="straight" from="744,1185" to="11167,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"/>
                <v:rect id="Rectangle 14" style="position:absolute;left:11166;top:1163;width:44;height:44;visibility:visible;mso-wrap-style:square;v-text-anchor:top" o:spid="_x0000_s1030"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"/>
                <v:rect id="Rectangle 13" style="position:absolute;left:11166;top:1163;width:44;height:44;visibility:visible;mso-wrap-style:square;v-text-anchor:top" o:spid="_x0000_s1031"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"/>
                <v:rect id="Rectangle 12" style="position:absolute;left:700;top:1206;width:44;height:94;visibility:visible;mso-wrap-style:square;v-text-anchor:top" o:spid="_x0000_s1032"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"/>
                <v:rect id="Rectangle 11" style="position:absolute;left:11166;top:1206;width:44;height:94;visibility:visible;mso-wrap-style:square;v-text-anchor:top" o:spid="_x0000_s1033"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"/>
                <v:line id="Line 10" style="position:absolute;visibility:visible;mso-wrap-style:square" o:spid="_x0000_s1034" strokeweight="2.16pt" o:connectortype="straight" from="722,1300" to="722,1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"/>
                <v:line id="Line 9" style="position:absolute;visibility:visible;mso-wrap-style:square" o:spid="_x0000_s1035" strokeweight="2.16pt" o:connectortype="straight" from="11188,1300" to="11188,1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"/>
                <v:line id="Line 8" style="position:absolute;visibility:visible;mso-wrap-style:square" o:spid="_x0000_s1036" strokeweight="2.16pt" o:connectortype="straight" from="722,1509" to="722,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"/>
                <v:line id="Line 7" style="position:absolute;visibility:visible;mso-wrap-style:square" o:spid="_x0000_s1037" strokeweight="2.16pt" o:connectortype="straight" from="11188,1509" to="11188,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"/>
                <v:line id="Line 6" style="position:absolute;visibility:visible;mso-wrap-style:square" o:spid="_x0000_s1038" strokeweight="2.16pt" o:connectortype="straight" from="722,1715" to="722,2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"/>
                <v:line id="Line 5" style="position:absolute;visibility:visible;mso-wrap-style:square" o:spid="_x0000_s1039" strokeweight="2.16pt" o:connectortype="straight" from="11188,1715" to="11188,2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"/>
                <v:line id="Line 4" style="position:absolute;visibility:visible;mso-wrap-style:square" o:spid="_x0000_s1040" strokeweight="2.16pt" o:connectortype="straight" from="744,2056" to="11167,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"/>
                <v:shapetype id="_x0000_t202" coordsize="21600,21600" o:spt="202" path="m,l,21600r21600,l21600,xe">
                  <v:stroke joinstyle="miter"/>
                  <v:path gradientshapeok="t" o:connecttype="rect"/>
                </v:shapetype>
                <v:shape id="Text Box 3" style="position:absolute;left:700;top:1163;width:10510;height:915;visibility:visible;mso-wrap-style:square;v-text-anchor:top" o:spid="_x0000_s104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">
                  <v:textbox inset="0,0,0,0">
                    <w:txbxContent>
                      <w:p w:rsidR="00993D23" w:rsidRDefault="00337A8F" w14:paraId="4EF9ECE2" w14:textId="77777777">
                        <w:pPr>
                          <w:spacing w:before="131"/>
                          <w:ind w:left="230" w:right="231"/>
                          <w:jc w:val="center"/>
                          <w:rPr>
                            <w:b/>
                            <w:sz w:val="18"/>
                          </w:rPr>
                        </w:pPr>
                        <w:r>
                          <w:rPr>
                            <w:b/>
                            <w:sz w:val="18"/>
                          </w:rPr>
                          <w:t>PRIVACY</w:t>
                        </w:r>
                        <w:r>
                          <w:rPr>
                            <w:b/>
                            <w:spacing w:val="-1"/>
                            <w:sz w:val="18"/>
                          </w:rPr>
                          <w:t xml:space="preserve"> </w:t>
                        </w:r>
                        <w:r>
                          <w:rPr>
                            <w:b/>
                            <w:sz w:val="18"/>
                          </w:rPr>
                          <w:t>NOTICE</w:t>
                        </w:r>
                      </w:p>
                      <w:p w:rsidR="00993D23" w:rsidRDefault="00337A8F" w14:paraId="4EF9ECE3" w14:textId="77777777">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v:textbox>
                </v:shape>
                <w10:wrap type="topAndBottom" anchorx="page"/>
              </v:group>
            </w:pict>
          </mc:Fallback>
        </mc:AlternateContent>
      </w:r>
      <w:r w:rsidR="00337A8F">
        <w:t xml:space="preserve">Submissions must be in writing (which includes email) and clearly show the name and postal address of the person or organisation making the submission. Note that legislation allows only </w:t>
      </w:r>
      <w:r w:rsidR="00337A8F">
        <w:rPr>
          <w:u w:val="single"/>
        </w:rPr>
        <w:t>written</w:t>
      </w:r>
      <w:r w:rsidR="00337A8F">
        <w:t xml:space="preserve"> submissions to be considered. Council cannot take verbal submissions or views expressed in newspaper comment (eg: a </w:t>
      </w:r>
      <w:r w:rsidR="00337A8F">
        <w:rPr>
          <w:i/>
        </w:rPr>
        <w:t>Letter to the Editor</w:t>
      </w:r>
      <w:r w:rsidR="00337A8F">
        <w:t>) or social media into account when making a decision on a naming</w:t>
      </w:r>
      <w:r w:rsidR="00337A8F">
        <w:rPr>
          <w:spacing w:val="-6"/>
        </w:rPr>
        <w:t xml:space="preserve"> </w:t>
      </w:r>
      <w:r w:rsidR="00337A8F">
        <w:t>proposal</w:t>
      </w:r>
      <w:r w:rsidR="00337A8F">
        <w:rPr>
          <w:b/>
          <w:color w:val="FF0000"/>
        </w:rPr>
        <w:t>.</w:t>
      </w:r>
    </w:p>
    <w:p w:rsidR="00993D23" w:rsidRDefault="00337A8F" w14:paraId="4EF9EC65" w14:textId="46DEF176">
      <w:pPr>
        <w:pStyle w:val="BodyText"/>
        <w:spacing w:before="64" w:line="242" w:lineRule="auto"/>
        <w:ind w:left="312" w:right="345"/>
      </w:pPr>
      <w:r w:rsidRPr="5C9033CE" w:rsidR="00337A8F">
        <w:rPr>
          <w:b w:val="1"/>
          <w:bCs w:val="1"/>
          <w:u w:val="single"/>
        </w:rPr>
        <w:t xml:space="preserve">Submissions must be addressed to </w:t>
      </w:r>
      <w:r w:rsidRPr="5C9033CE" w:rsidR="005D634B">
        <w:rPr>
          <w:b w:val="1"/>
          <w:bCs w:val="1"/>
          <w:u w:val="single"/>
        </w:rPr>
        <w:t>Maddison Campbell (Naming Officer)</w:t>
      </w:r>
      <w:r w:rsidRPr="5C9033CE" w:rsidR="00C42D8F">
        <w:rPr>
          <w:b w:val="1"/>
          <w:bCs w:val="1"/>
          <w:u w:val="single"/>
        </w:rPr>
        <w:t xml:space="preserve"> by </w:t>
      </w:r>
      <w:r w:rsidRPr="5C9033CE" w:rsidR="3166D4E9">
        <w:rPr>
          <w:b w:val="1"/>
          <w:bCs w:val="1"/>
          <w:u w:val="single"/>
        </w:rPr>
        <w:t>15</w:t>
      </w:r>
      <w:r w:rsidRPr="5C9033CE" w:rsidR="00ED228E">
        <w:rPr>
          <w:b w:val="1"/>
          <w:bCs w:val="1"/>
          <w:u w:val="single"/>
        </w:rPr>
        <w:t>/08/2025</w:t>
      </w:r>
      <w:r w:rsidRPr="5C9033CE" w:rsidR="00337A8F">
        <w:rPr>
          <w:b w:val="1"/>
          <w:bCs w:val="1"/>
        </w:rPr>
        <w:t>.</w:t>
      </w:r>
      <w:r w:rsidRPr="5C9033CE" w:rsidR="00337A8F">
        <w:rPr>
          <w:b w:val="1"/>
          <w:bCs w:val="1"/>
        </w:rPr>
        <w:t xml:space="preserve"> </w:t>
      </w:r>
      <w:r w:rsidR="00337A8F">
        <w:rPr/>
        <w:t>Do not send a submission to another officer or Councillor, as it may not be received in time for proper consideration. A late submission can only be accepted if there is just cause for late lodgement and it is not too late to be considered with other submissions. Submissions may be lodged by:</w:t>
      </w:r>
    </w:p>
    <w:p w:rsidR="00993D23" w:rsidRDefault="00993D23" w14:paraId="4EF9EC66" w14:textId="77777777">
      <w:pPr>
        <w:pStyle w:val="BodyText"/>
        <w:spacing w:before="2"/>
        <w:ind w:left="0"/>
        <w:jc w:val="left"/>
        <w:rPr>
          <w:sz w:val="10"/>
        </w:rPr>
      </w:pPr>
    </w:p>
    <w:tbl>
      <w:tblPr>
        <w:tblW w:w="0" w:type="auto"/>
        <w:tblInd w:w="2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211"/>
        <w:gridCol w:w="5247"/>
      </w:tblGrid>
      <w:tr w:rsidR="00993D23" w14:paraId="4EF9EC6F" w14:textId="77777777">
        <w:trPr>
          <w:trHeight w:val="1420"/>
        </w:trPr>
        <w:tc>
          <w:tcPr>
            <w:tcW w:w="5211" w:type="dxa"/>
          </w:tcPr>
          <w:p w:rsidR="00993D23" w:rsidRDefault="00337A8F" w14:paraId="4EF9EC67" w14:textId="77777777">
            <w:pPr>
              <w:pStyle w:val="TableParagraph"/>
              <w:spacing w:line="206" w:lineRule="exact"/>
              <w:ind w:left="107"/>
              <w:rPr>
                <w:sz w:val="18"/>
              </w:rPr>
            </w:pPr>
            <w:r>
              <w:rPr>
                <w:sz w:val="18"/>
              </w:rPr>
              <w:t>Mail to:</w:t>
            </w:r>
          </w:p>
          <w:p w:rsidR="004C59A0" w:rsidP="004C59A0" w:rsidRDefault="004C59A0" w14:paraId="5AD5B277" w14:textId="20AB1B9D">
            <w:pPr>
              <w:pStyle w:val="TableParagraph"/>
              <w:spacing w:before="54"/>
              <w:ind w:left="828" w:right="1592"/>
              <w:rPr>
                <w:b/>
                <w:sz w:val="18"/>
              </w:rPr>
            </w:pPr>
            <w:r>
              <w:rPr>
                <w:b/>
                <w:sz w:val="18"/>
              </w:rPr>
              <w:t>Maddison Campbell</w:t>
            </w:r>
          </w:p>
          <w:p w:rsidRPr="00FC63BC" w:rsidR="00FC63BC" w:rsidP="00FC63BC" w:rsidRDefault="00FC63BC" w14:paraId="7AF42488" w14:textId="3807AF2F">
            <w:pPr>
              <w:pStyle w:val="TableParagraph"/>
              <w:spacing w:before="64"/>
              <w:ind w:left="107"/>
              <w:rPr>
                <w:b/>
                <w:sz w:val="18"/>
              </w:rPr>
            </w:pPr>
            <w:r>
              <w:rPr>
                <w:b/>
                <w:sz w:val="18"/>
              </w:rPr>
              <w:t xml:space="preserve">               </w:t>
            </w:r>
            <w:r w:rsidRPr="00FC63BC">
              <w:rPr>
                <w:b/>
                <w:sz w:val="18"/>
              </w:rPr>
              <w:t>City of Ballarat</w:t>
            </w:r>
          </w:p>
          <w:p w:rsidRPr="00FC63BC" w:rsidR="00FC63BC" w:rsidP="00FC63BC" w:rsidRDefault="00FC63BC" w14:paraId="032A6368" w14:textId="7C0DC9E7">
            <w:pPr>
              <w:pStyle w:val="TableParagraph"/>
              <w:spacing w:before="64"/>
              <w:ind w:left="107"/>
              <w:rPr>
                <w:b/>
                <w:sz w:val="18"/>
              </w:rPr>
            </w:pPr>
            <w:r>
              <w:rPr>
                <w:b/>
                <w:sz w:val="18"/>
              </w:rPr>
              <w:t xml:space="preserve">               </w:t>
            </w:r>
            <w:r w:rsidRPr="00FC63BC">
              <w:rPr>
                <w:b/>
                <w:sz w:val="18"/>
              </w:rPr>
              <w:t>Wadawurrung Country</w:t>
            </w:r>
          </w:p>
          <w:p w:rsidR="004B5C07" w:rsidP="00FC63BC" w:rsidRDefault="00FC63BC" w14:paraId="3DDC28FB" w14:textId="3D518951">
            <w:pPr>
              <w:pStyle w:val="TableParagraph"/>
              <w:spacing w:before="64"/>
              <w:ind w:left="107"/>
              <w:rPr>
                <w:b/>
                <w:sz w:val="18"/>
              </w:rPr>
            </w:pPr>
            <w:r>
              <w:rPr>
                <w:b/>
                <w:sz w:val="18"/>
              </w:rPr>
              <w:t xml:space="preserve">               </w:t>
            </w:r>
            <w:r w:rsidRPr="00FC63BC">
              <w:rPr>
                <w:b/>
                <w:sz w:val="18"/>
              </w:rPr>
              <w:t>PO Box 655 Ballarat, VIC, 3353</w:t>
            </w:r>
          </w:p>
          <w:p w:rsidR="00993D23" w:rsidP="00FC63BC" w:rsidRDefault="00993D23" w14:paraId="4EF9EC6B" w14:textId="3BB930C9">
            <w:pPr>
              <w:pStyle w:val="TableParagraph"/>
              <w:spacing w:before="64"/>
              <w:rPr>
                <w:sz w:val="18"/>
              </w:rPr>
            </w:pPr>
          </w:p>
        </w:tc>
        <w:tc>
          <w:tcPr>
            <w:tcW w:w="5247" w:type="dxa"/>
          </w:tcPr>
          <w:p w:rsidR="00993D23" w:rsidRDefault="00337A8F" w14:paraId="4EF9EC6C" w14:textId="77777777">
            <w:pPr>
              <w:pStyle w:val="TableParagraph"/>
              <w:spacing w:line="206" w:lineRule="exact"/>
              <w:ind w:left="108"/>
              <w:rPr>
                <w:sz w:val="18"/>
              </w:rPr>
            </w:pPr>
            <w:r>
              <w:rPr>
                <w:sz w:val="18"/>
              </w:rPr>
              <w:t>Delivery to:</w:t>
            </w:r>
          </w:p>
          <w:p w:rsidR="004B5C07" w:rsidP="004B5C07" w:rsidRDefault="004B5C07" w14:paraId="1503018A" w14:textId="77777777">
            <w:pPr>
              <w:pStyle w:val="TableParagraph"/>
              <w:spacing w:before="54"/>
              <w:ind w:left="720" w:right="1628"/>
              <w:rPr>
                <w:b/>
                <w:sz w:val="18"/>
              </w:rPr>
            </w:pPr>
          </w:p>
          <w:p w:rsidRPr="004B5C07" w:rsidR="004B5C07" w:rsidP="004B5C07" w:rsidRDefault="004B5C07" w14:paraId="431714D4" w14:textId="2A83954A">
            <w:pPr>
              <w:pStyle w:val="TableParagraph"/>
              <w:spacing w:before="54"/>
              <w:ind w:left="720" w:right="1628"/>
              <w:rPr>
                <w:b/>
                <w:sz w:val="18"/>
              </w:rPr>
            </w:pPr>
            <w:r w:rsidRPr="004B5C07">
              <w:rPr>
                <w:b/>
                <w:sz w:val="18"/>
              </w:rPr>
              <w:t>The Phoenix Building</w:t>
            </w:r>
          </w:p>
          <w:p w:rsidR="00993D23" w:rsidP="004B5C07" w:rsidRDefault="004B5C07" w14:paraId="4EF9EC6E" w14:textId="6786D84A">
            <w:pPr>
              <w:pStyle w:val="TableParagraph"/>
              <w:spacing w:before="54"/>
              <w:ind w:left="720" w:right="1628"/>
              <w:rPr>
                <w:b/>
                <w:sz w:val="18"/>
              </w:rPr>
            </w:pPr>
            <w:r w:rsidRPr="004B5C07">
              <w:rPr>
                <w:b/>
                <w:sz w:val="18"/>
              </w:rPr>
              <w:t>25 Armstrong Street South, Ballarat</w:t>
            </w:r>
          </w:p>
        </w:tc>
      </w:tr>
      <w:tr w:rsidR="00993D23" w:rsidTr="00A81D90" w14:paraId="4EF9EC74" w14:textId="77777777">
        <w:trPr>
          <w:trHeight w:val="424"/>
        </w:trPr>
        <w:tc>
          <w:tcPr>
            <w:tcW w:w="5211" w:type="dxa"/>
          </w:tcPr>
          <w:p w:rsidR="00993D23" w:rsidP="00A81D90" w:rsidRDefault="00337A8F" w14:paraId="4EF9EC71" w14:textId="3117689A">
            <w:pPr>
              <w:pStyle w:val="TableParagraph"/>
              <w:spacing w:before="100" w:beforeAutospacing="1"/>
              <w:ind w:left="108"/>
              <w:rPr>
                <w:b/>
                <w:sz w:val="18"/>
              </w:rPr>
            </w:pPr>
            <w:r>
              <w:rPr>
                <w:sz w:val="18"/>
              </w:rPr>
              <w:t>Email to:</w:t>
            </w:r>
            <w:r w:rsidR="0000662C">
              <w:rPr>
                <w:sz w:val="18"/>
              </w:rPr>
              <w:t xml:space="preserve"> </w:t>
            </w:r>
            <w:hyperlink w:history="1" r:id="rId11">
              <w:r w:rsidRPr="00FD540C" w:rsidR="009E62EB">
                <w:rPr>
                  <w:rStyle w:val="Hyperlink"/>
                  <w:sz w:val="18"/>
                </w:rPr>
                <w:t>maddisoncampbell@ballarat.vic.gov.au</w:t>
              </w:r>
            </w:hyperlink>
          </w:p>
        </w:tc>
        <w:tc>
          <w:tcPr>
            <w:tcW w:w="5247" w:type="dxa"/>
          </w:tcPr>
          <w:p w:rsidR="00993D23" w:rsidP="006A5F3B" w:rsidRDefault="006A5F3B" w14:paraId="4EF9EC73" w14:textId="72445F0E">
            <w:pPr>
              <w:pStyle w:val="TableParagraph"/>
              <w:spacing w:before="55"/>
              <w:rPr>
                <w:b/>
                <w:sz w:val="18"/>
              </w:rPr>
            </w:pPr>
            <w:r>
              <w:rPr>
                <w:sz w:val="18"/>
              </w:rPr>
              <w:t>Phone Number:</w:t>
            </w:r>
            <w:r>
              <w:rPr>
                <w:b/>
                <w:sz w:val="18"/>
              </w:rPr>
              <w:t xml:space="preserve"> </w:t>
            </w:r>
            <w:r w:rsidR="00337A8F">
              <w:rPr>
                <w:b/>
                <w:sz w:val="18"/>
              </w:rPr>
              <w:t>(03) 53</w:t>
            </w:r>
            <w:r>
              <w:rPr>
                <w:b/>
                <w:sz w:val="18"/>
              </w:rPr>
              <w:t>20</w:t>
            </w:r>
            <w:r w:rsidR="00337A8F">
              <w:rPr>
                <w:b/>
                <w:sz w:val="18"/>
              </w:rPr>
              <w:t xml:space="preserve"> </w:t>
            </w:r>
            <w:r>
              <w:rPr>
                <w:b/>
                <w:sz w:val="18"/>
              </w:rPr>
              <w:t>5500</w:t>
            </w:r>
          </w:p>
        </w:tc>
      </w:tr>
    </w:tbl>
    <w:p w:rsidR="00993D23" w:rsidRDefault="00337A8F" w14:paraId="4EF9EC75" w14:textId="5ECF3B86">
      <w:pPr>
        <w:pStyle w:val="BodyText"/>
        <w:spacing w:before="117"/>
        <w:ind w:left="312" w:right="347"/>
      </w:pPr>
      <w:r>
        <w:t xml:space="preserve">All valid submissions received </w:t>
      </w:r>
      <w:r w:rsidRPr="000E5763">
        <w:t xml:space="preserve">by </w:t>
      </w:r>
      <w:r w:rsidRPr="000E5763" w:rsidR="00D807D9">
        <w:t>Maddison Campbell</w:t>
      </w:r>
      <w:r>
        <w:t xml:space="preserve"> before the closing time will be considered before Council makes a decision. No individual submission can be considered before the public comment period closes.</w:t>
      </w:r>
    </w:p>
    <w:p w:rsidR="00993D23" w:rsidRDefault="00337A8F" w14:paraId="4EF9EC76" w14:textId="77777777">
      <w:pPr>
        <w:pStyle w:val="BodyText"/>
        <w:ind w:left="312" w:right="352"/>
      </w:pPr>
      <w:r>
        <w:t>All submissions are summarised in an attachment to the report to Council, and a full copy (with submitters’ names and addresses blanked out) is available to Councillors and senior officers at the meeting.</w:t>
      </w:r>
    </w:p>
    <w:p w:rsidR="00993D23" w:rsidRDefault="00337A8F" w14:paraId="4EF9EC77" w14:textId="77777777">
      <w:pPr>
        <w:pStyle w:val="BodyText"/>
        <w:ind w:left="312"/>
        <w:jc w:val="left"/>
      </w:pPr>
      <w:r>
        <w:t>All relevant points made in submissions generally receive equal consideration, but the following should be noted:</w:t>
      </w:r>
    </w:p>
    <w:p w:rsidR="00993D23" w:rsidRDefault="00337A8F" w14:paraId="4EF9EC78" w14:textId="77777777">
      <w:pPr>
        <w:pStyle w:val="ListParagraph"/>
        <w:numPr>
          <w:ilvl w:val="0"/>
          <w:numId w:val="1"/>
        </w:numPr>
        <w:tabs>
          <w:tab w:val="left" w:pos="878"/>
          <w:tab w:val="left" w:pos="879"/>
        </w:tabs>
        <w:ind w:hanging="293"/>
        <w:jc w:val="left"/>
        <w:rPr>
          <w:rFonts w:ascii="Symbol" w:hAnsi="Symbol"/>
          <w:b/>
          <w:sz w:val="20"/>
        </w:rPr>
      </w:pPr>
      <w:r>
        <w:rPr>
          <w:sz w:val="20"/>
        </w:rPr>
        <w:t>Offensive, vexatious or invalid submissions will not be considered</w:t>
      </w:r>
      <w:r>
        <w:rPr>
          <w:b/>
          <w:sz w:val="20"/>
        </w:rPr>
        <w:t>.</w:t>
      </w:r>
    </w:p>
    <w:p w:rsidR="00993D23" w:rsidRDefault="00337A8F" w14:paraId="4EF9EC79" w14:textId="77777777">
      <w:pPr>
        <w:pStyle w:val="ListParagraph"/>
        <w:numPr>
          <w:ilvl w:val="0"/>
          <w:numId w:val="1"/>
        </w:numPr>
        <w:tabs>
          <w:tab w:val="left" w:pos="879"/>
        </w:tabs>
        <w:spacing w:before="66" w:line="235" w:lineRule="auto"/>
        <w:ind w:right="348" w:hanging="293"/>
        <w:rPr>
          <w:rFonts w:ascii="Symbol" w:hAnsi="Symbol"/>
          <w:sz w:val="20"/>
        </w:rPr>
      </w:pPr>
      <w:r>
        <w:rPr>
          <w:sz w:val="20"/>
        </w:rPr>
        <w:t>If two or more submissions are received from the same organisation, person or property, they will be treated as one submission unless they contain conflicting</w:t>
      </w:r>
      <w:r>
        <w:rPr>
          <w:spacing w:val="-7"/>
          <w:sz w:val="20"/>
        </w:rPr>
        <w:t xml:space="preserve"> </w:t>
      </w:r>
      <w:r>
        <w:rPr>
          <w:sz w:val="20"/>
        </w:rPr>
        <w:t>viewpoints.</w:t>
      </w:r>
    </w:p>
    <w:p w:rsidR="00993D23" w:rsidRDefault="00337A8F" w14:paraId="4EF9EC7A" w14:textId="77777777">
      <w:pPr>
        <w:pStyle w:val="ListParagraph"/>
        <w:numPr>
          <w:ilvl w:val="0"/>
          <w:numId w:val="1"/>
        </w:numPr>
        <w:tabs>
          <w:tab w:val="left" w:pos="879"/>
        </w:tabs>
        <w:spacing w:before="65" w:line="237" w:lineRule="auto"/>
        <w:ind w:right="347" w:hanging="293"/>
        <w:rPr>
          <w:rFonts w:ascii="Symbol" w:hAnsi="Symbol"/>
          <w:sz w:val="20"/>
        </w:rPr>
      </w:pPr>
      <w:r>
        <w:rPr>
          <w:sz w:val="20"/>
        </w:rPr>
        <w:t>If conflicting viewpoints must be resolved, submissions from essential services and persons directly affected by a proposal (i.e.: residents whose address will change) will be given greater weight than those from other sources.</w:t>
      </w:r>
    </w:p>
    <w:p w:rsidR="00993D23" w:rsidRDefault="00337A8F" w14:paraId="4EF9EC7B" w14:textId="73239BD6">
      <w:pPr>
        <w:pStyle w:val="ListParagraph"/>
        <w:numPr>
          <w:ilvl w:val="0"/>
          <w:numId w:val="1"/>
        </w:numPr>
        <w:tabs>
          <w:tab w:val="left" w:pos="879"/>
        </w:tabs>
        <w:spacing w:before="63"/>
        <w:ind w:right="346" w:hanging="293"/>
        <w:rPr>
          <w:rFonts w:ascii="Symbol" w:hAnsi="Symbol"/>
          <w:sz w:val="20"/>
        </w:rPr>
      </w:pPr>
      <w:r>
        <w:rPr>
          <w:sz w:val="20"/>
        </w:rPr>
        <w:t>Unless exceptional circumstances apply, submissions based only on the cost or inconvenience of notifying change of address will be discounted, as these points are always taken into account if proposals affect existing addresses. Council will not generally reimburse residents or businesses for the costs of notifying change of address or of buying new stationery or house/property</w:t>
      </w:r>
      <w:r>
        <w:rPr>
          <w:spacing w:val="-4"/>
          <w:sz w:val="20"/>
        </w:rPr>
        <w:t xml:space="preserve"> </w:t>
      </w:r>
      <w:r>
        <w:rPr>
          <w:sz w:val="20"/>
        </w:rPr>
        <w:t>numbers.</w:t>
      </w:r>
    </w:p>
    <w:p w:rsidR="00993D23" w:rsidRDefault="00337A8F" w14:paraId="4EF9EC7C" w14:textId="77777777">
      <w:pPr>
        <w:pStyle w:val="ListParagraph"/>
        <w:numPr>
          <w:ilvl w:val="0"/>
          <w:numId w:val="1"/>
        </w:numPr>
        <w:tabs>
          <w:tab w:val="left" w:pos="879"/>
        </w:tabs>
        <w:spacing w:before="64" w:line="235" w:lineRule="auto"/>
        <w:ind w:right="348" w:hanging="295"/>
        <w:rPr>
          <w:rFonts w:ascii="Symbol" w:hAnsi="Symbol"/>
          <w:sz w:val="20"/>
        </w:rPr>
      </w:pPr>
      <w:r>
        <w:rPr>
          <w:sz w:val="20"/>
        </w:rPr>
        <w:t>If a submission should reveal significant new information, consideration of that naming proposal may be deferred to allow further</w:t>
      </w:r>
      <w:r>
        <w:rPr>
          <w:spacing w:val="-5"/>
          <w:sz w:val="20"/>
        </w:rPr>
        <w:t xml:space="preserve"> </w:t>
      </w:r>
      <w:r>
        <w:rPr>
          <w:sz w:val="20"/>
        </w:rPr>
        <w:t>research.</w:t>
      </w:r>
    </w:p>
    <w:p w:rsidR="00993D23" w:rsidRDefault="00337A8F" w14:paraId="4EF9EC7D" w14:textId="1F2E7499">
      <w:pPr>
        <w:pStyle w:val="BodyText"/>
        <w:spacing w:before="59" w:line="242" w:lineRule="auto"/>
        <w:ind w:right="345" w:firstLine="33"/>
      </w:pPr>
      <w:r>
        <w:t xml:space="preserve">Names suggested must conform to the current </w:t>
      </w:r>
      <w:r>
        <w:rPr>
          <w:i/>
        </w:rPr>
        <w:t xml:space="preserve">Naming Rules for places in </w:t>
      </w:r>
      <w:r w:rsidR="000D309A">
        <w:rPr>
          <w:i/>
        </w:rPr>
        <w:t xml:space="preserve">Victoria </w:t>
      </w:r>
      <w:r w:rsidRPr="0072694E" w:rsidR="000D309A">
        <w:rPr>
          <w:iCs/>
        </w:rPr>
        <w:t>available</w:t>
      </w:r>
      <w:r>
        <w:t xml:space="preserve"> upon request</w:t>
      </w:r>
      <w:r w:rsidR="000D309A">
        <w:t xml:space="preserve"> </w:t>
      </w:r>
    </w:p>
    <w:p w:rsidR="00993D23" w:rsidRDefault="00337A8F" w14:paraId="4EF9EC7E" w14:textId="329B09B1">
      <w:pPr>
        <w:pStyle w:val="ListParagraph"/>
        <w:numPr>
          <w:ilvl w:val="0"/>
          <w:numId w:val="1"/>
        </w:numPr>
        <w:tabs>
          <w:tab w:val="left" w:pos="879"/>
        </w:tabs>
        <w:spacing w:before="60" w:line="237" w:lineRule="auto"/>
        <w:ind w:right="348" w:hanging="293"/>
        <w:rPr>
          <w:rFonts w:ascii="Symbol" w:hAnsi="Symbol"/>
          <w:sz w:val="20"/>
        </w:rPr>
      </w:pPr>
      <w:r>
        <w:rPr>
          <w:sz w:val="20"/>
        </w:rPr>
        <w:t xml:space="preserve">Comments in submissions should be relevant to the naming proposal. Other issues (eg: road </w:t>
      </w:r>
      <w:r w:rsidR="000D309A">
        <w:rPr>
          <w:sz w:val="20"/>
        </w:rPr>
        <w:t>maintenance or</w:t>
      </w:r>
      <w:r>
        <w:rPr>
          <w:sz w:val="20"/>
        </w:rPr>
        <w:t xml:space="preserve"> speeding traffic) should not be included in </w:t>
      </w:r>
      <w:r w:rsidR="000D309A">
        <w:rPr>
          <w:sz w:val="20"/>
        </w:rPr>
        <w:t>submissions but</w:t>
      </w:r>
      <w:r>
        <w:rPr>
          <w:sz w:val="20"/>
        </w:rPr>
        <w:t xml:space="preserve"> reported to the City separately by telephone, mail, </w:t>
      </w:r>
      <w:r w:rsidR="00BD0F43">
        <w:rPr>
          <w:sz w:val="20"/>
        </w:rPr>
        <w:t xml:space="preserve">or </w:t>
      </w:r>
      <w:r>
        <w:rPr>
          <w:sz w:val="20"/>
        </w:rPr>
        <w:t>email.</w:t>
      </w:r>
    </w:p>
    <w:p w:rsidRPr="00937FC0" w:rsidR="00993D23" w:rsidP="00937FC0" w:rsidRDefault="00337A8F" w14:paraId="4EF9EC7F" w14:textId="549E03EB">
      <w:pPr>
        <w:pStyle w:val="Heading1"/>
        <w:spacing w:before="63"/>
        <w:ind w:left="2333"/>
        <w:rPr>
          <w:b/>
        </w:rPr>
      </w:pPr>
      <w:r w:rsidRPr="00937FC0">
        <w:rPr>
          <w:b/>
        </w:rPr>
        <w:t>If no submissions are received in respect of a naming proposal,</w:t>
      </w:r>
    </w:p>
    <w:p w:rsidRPr="00937FC0" w:rsidR="00993D23" w:rsidP="00937FC0" w:rsidRDefault="00337A8F" w14:paraId="4EF9EC80" w14:textId="77777777">
      <w:pPr>
        <w:spacing w:line="252" w:lineRule="exact"/>
        <w:ind w:left="1061"/>
        <w:jc w:val="center"/>
        <w:rPr>
          <w:b/>
        </w:rPr>
      </w:pPr>
      <w:r w:rsidRPr="00937FC0">
        <w:rPr>
          <w:b/>
        </w:rPr>
        <w:t>it will be assumed there are no objections to that proposal and that tacit approval is given.</w:t>
      </w:r>
    </w:p>
    <w:p w:rsidR="00993D23" w:rsidRDefault="00337A8F" w14:paraId="4EF9EC81" w14:textId="77777777">
      <w:pPr>
        <w:spacing w:before="120"/>
        <w:ind w:left="312" w:right="346"/>
        <w:jc w:val="both"/>
        <w:rPr>
          <w:sz w:val="16"/>
        </w:rPr>
      </w:pPr>
      <w:r>
        <w:rPr>
          <w:sz w:val="16"/>
        </w:rPr>
        <w:t>*After Council has made a decision on a naming proposal an appeal against that decision may be made to the Office of Geographic Names within 30 days of publication of the name, but only if the objector can demonstrate that either:</w:t>
      </w:r>
    </w:p>
    <w:p w:rsidR="00993D23" w:rsidRDefault="00712DDF" w14:paraId="4EF9EC83" w14:textId="0E0C2821">
      <w:pPr>
        <w:pStyle w:val="ListParagraph"/>
        <w:numPr>
          <w:ilvl w:val="0"/>
          <w:numId w:val="1"/>
        </w:numPr>
        <w:tabs>
          <w:tab w:val="left" w:pos="878"/>
          <w:tab w:val="left" w:pos="879"/>
        </w:tabs>
        <w:spacing w:before="83"/>
        <w:ind w:hanging="283"/>
        <w:jc w:val="left"/>
        <w:rPr>
          <w:rFonts w:ascii="Symbol" w:hAnsi="Symbol"/>
          <w:sz w:val="16"/>
        </w:rPr>
      </w:pPr>
      <w:r>
        <w:rPr>
          <w:sz w:val="16"/>
        </w:rPr>
        <w:t>C</w:t>
      </w:r>
      <w:r w:rsidR="00337A8F">
        <w:rPr>
          <w:sz w:val="16"/>
        </w:rPr>
        <w:t>ouncil did not address valid objections during their deliberations,</w:t>
      </w:r>
      <w:r w:rsidR="00337A8F">
        <w:rPr>
          <w:spacing w:val="1"/>
          <w:sz w:val="16"/>
        </w:rPr>
        <w:t xml:space="preserve"> </w:t>
      </w:r>
      <w:r w:rsidR="00337A8F">
        <w:rPr>
          <w:sz w:val="16"/>
        </w:rPr>
        <w:t>or</w:t>
      </w:r>
    </w:p>
    <w:p w:rsidR="00993D23" w:rsidRDefault="00337A8F" w14:paraId="4EF9EC84" w14:textId="315178F5">
      <w:pPr>
        <w:pStyle w:val="ListParagraph"/>
        <w:numPr>
          <w:ilvl w:val="0"/>
          <w:numId w:val="1"/>
        </w:numPr>
        <w:tabs>
          <w:tab w:val="left" w:pos="878"/>
          <w:tab w:val="left" w:pos="879"/>
        </w:tabs>
        <w:spacing w:before="58"/>
        <w:ind w:hanging="283"/>
        <w:jc w:val="left"/>
        <w:rPr>
          <w:rFonts w:ascii="Symbol" w:hAnsi="Symbol"/>
          <w:sz w:val="16"/>
        </w:rPr>
      </w:pPr>
      <w:r>
        <w:rPr>
          <w:sz w:val="16"/>
        </w:rPr>
        <w:t xml:space="preserve">The proposal does not conform to the principles of the current </w:t>
      </w:r>
      <w:r>
        <w:rPr>
          <w:i/>
          <w:sz w:val="16"/>
        </w:rPr>
        <w:t>Naming</w:t>
      </w:r>
      <w:r>
        <w:rPr>
          <w:i/>
          <w:spacing w:val="-5"/>
          <w:sz w:val="16"/>
        </w:rPr>
        <w:t xml:space="preserve"> </w:t>
      </w:r>
      <w:r>
        <w:rPr>
          <w:i/>
          <w:sz w:val="16"/>
        </w:rPr>
        <w:t>Rules</w:t>
      </w:r>
      <w:r>
        <w:rPr>
          <w:sz w:val="16"/>
        </w:rPr>
        <w:t>.</w:t>
      </w:r>
    </w:p>
    <w:p w:rsidR="00993D23" w:rsidRDefault="00993D23" w14:paraId="4EF9EC85" w14:textId="1AACDCE3">
      <w:pPr>
        <w:pStyle w:val="BodyText"/>
        <w:spacing w:before="0"/>
        <w:ind w:left="0"/>
        <w:jc w:val="left"/>
        <w:rPr>
          <w:sz w:val="25"/>
        </w:rPr>
      </w:pPr>
    </w:p>
    <w:p w:rsidR="00993D23" w:rsidRDefault="00BF20E8" w14:paraId="4EF9EC86" w14:textId="14CB25BE">
      <w:pPr>
        <w:spacing w:before="1"/>
        <w:ind w:left="312"/>
        <w:rPr>
          <w:b/>
          <w:sz w:val="28"/>
        </w:rPr>
      </w:pPr>
      <w:r>
        <w:rPr>
          <w:b/>
          <w:noProof/>
          <w:sz w:val="28"/>
        </w:rPr>
        <w:drawing>
          <wp:anchor distT="0" distB="0" distL="114300" distR="114300" simplePos="0" relativeHeight="251658241" behindDoc="0" locked="0" layoutInCell="1" allowOverlap="1" wp14:anchorId="532A1E85" wp14:editId="55E73DFB">
            <wp:simplePos x="0" y="0"/>
            <wp:positionH relativeFrom="column">
              <wp:posOffset>4603115</wp:posOffset>
            </wp:positionH>
            <wp:positionV relativeFrom="page">
              <wp:posOffset>354042</wp:posOffset>
            </wp:positionV>
            <wp:extent cx="2244090" cy="7315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090" cy="731520"/>
                    </a:xfrm>
                    <a:prstGeom prst="rect">
                      <a:avLst/>
                    </a:prstGeom>
                  </pic:spPr>
                </pic:pic>
              </a:graphicData>
            </a:graphic>
            <wp14:sizeRelH relativeFrom="page">
              <wp14:pctWidth>0</wp14:pctWidth>
            </wp14:sizeRelH>
            <wp14:sizeRelV relativeFrom="page">
              <wp14:pctHeight>0</wp14:pctHeight>
            </wp14:sizeRelV>
          </wp:anchor>
        </w:drawing>
      </w:r>
      <w:r w:rsidR="00337A8F">
        <w:rPr>
          <w:b/>
          <w:sz w:val="28"/>
        </w:rPr>
        <w:t>Attention:</w:t>
      </w:r>
      <w:r w:rsidR="000A576C">
        <w:rPr>
          <w:b/>
          <w:sz w:val="28"/>
        </w:rPr>
        <w:t xml:space="preserve"> </w:t>
      </w:r>
      <w:r w:rsidRPr="001410F6">
        <w:rPr>
          <w:b/>
          <w:sz w:val="28"/>
        </w:rPr>
        <w:t>Naming Officer</w:t>
      </w:r>
    </w:p>
    <w:p w:rsidR="00993D23" w:rsidRDefault="00337A8F" w14:paraId="4EF9EC87" w14:textId="3A4A2DB5">
      <w:pPr>
        <w:spacing w:before="122"/>
        <w:ind w:left="312"/>
        <w:rPr>
          <w:b/>
          <w:sz w:val="40"/>
        </w:rPr>
      </w:pPr>
      <w:r>
        <w:rPr>
          <w:b/>
          <w:sz w:val="40"/>
        </w:rPr>
        <w:t>NAMING PROPOSAL SUBMISSION</w:t>
      </w:r>
    </w:p>
    <w:p w:rsidR="00993D23" w:rsidRDefault="00337A8F" w14:paraId="4EF9EC88" w14:textId="77777777">
      <w:pPr>
        <w:spacing w:before="119"/>
        <w:ind w:left="312"/>
        <w:rPr>
          <w:i/>
          <w:sz w:val="18"/>
        </w:rPr>
      </w:pPr>
      <w:r>
        <w:rPr>
          <w:i/>
          <w:sz w:val="18"/>
        </w:rPr>
        <w:t>Please see over for guidance on making a submission</w:t>
      </w:r>
    </w:p>
    <w:p w:rsidR="00993D23" w:rsidRDefault="00993D23" w14:paraId="4EF9EC89" w14:textId="77777777">
      <w:pPr>
        <w:pStyle w:val="BodyText"/>
        <w:spacing w:before="5"/>
        <w:ind w:left="0"/>
        <w:jc w:val="left"/>
        <w:rPr>
          <w:i/>
          <w:sz w:val="5"/>
        </w:rPr>
      </w:pPr>
    </w:p>
    <w:tbl>
      <w:tblPr>
        <w:tblW w:w="0" w:type="auto"/>
        <w:tblInd w:w="227"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317"/>
      </w:tblGrid>
      <w:tr w:rsidR="00993D23" w14:paraId="4EF9EC8B" w14:textId="77777777">
        <w:trPr>
          <w:trHeight w:val="375"/>
        </w:trPr>
        <w:tc>
          <w:tcPr>
            <w:tcW w:w="10317" w:type="dxa"/>
            <w:tcBorders>
              <w:bottom w:val="dotted" w:color="000000" w:sz="4" w:space="0"/>
            </w:tcBorders>
          </w:tcPr>
          <w:p w:rsidR="00993D23" w:rsidRDefault="00337A8F" w14:paraId="4EF9EC8A" w14:textId="2CA987A9">
            <w:pPr>
              <w:pStyle w:val="TableParagraph"/>
              <w:spacing w:before="116" w:line="239" w:lineRule="exact"/>
              <w:ind w:left="107"/>
              <w:rPr>
                <w:b/>
              </w:rPr>
            </w:pPr>
            <w:r>
              <w:rPr>
                <w:b/>
              </w:rPr>
              <w:t>Naming Proposal (as shown on the document describing the proposal):</w:t>
            </w:r>
          </w:p>
        </w:tc>
      </w:tr>
      <w:tr w:rsidR="00993D23" w14:paraId="4EF9EC8D" w14:textId="77777777">
        <w:trPr>
          <w:trHeight w:val="350"/>
        </w:trPr>
        <w:tc>
          <w:tcPr>
            <w:tcW w:w="10317" w:type="dxa"/>
            <w:tcBorders>
              <w:top w:val="dotted" w:color="000000" w:sz="4" w:space="0"/>
              <w:bottom w:val="dotted" w:color="000000" w:sz="4" w:space="0"/>
            </w:tcBorders>
          </w:tcPr>
          <w:p w:rsidR="00993D23" w:rsidRDefault="00993D23" w14:paraId="4EF9EC8C" w14:textId="26209CAF">
            <w:pPr>
              <w:pStyle w:val="TableParagraph"/>
              <w:rPr>
                <w:rFonts w:ascii="Times New Roman"/>
                <w:sz w:val="18"/>
              </w:rPr>
            </w:pPr>
          </w:p>
        </w:tc>
      </w:tr>
      <w:tr w:rsidR="00993D23" w14:paraId="4EF9EC8F" w14:textId="77777777">
        <w:trPr>
          <w:trHeight w:val="370"/>
        </w:trPr>
        <w:tc>
          <w:tcPr>
            <w:tcW w:w="10317" w:type="dxa"/>
            <w:tcBorders>
              <w:top w:val="dotted" w:color="000000" w:sz="4" w:space="0"/>
            </w:tcBorders>
          </w:tcPr>
          <w:p w:rsidRPr="00ED228E" w:rsidR="00993D23" w:rsidP="00ED228E" w:rsidRDefault="00337A8F" w14:paraId="4EF9EC8E" w14:textId="2B7721CA">
            <w:pPr>
              <w:pStyle w:val="TableParagraph"/>
              <w:spacing w:before="115" w:line="236" w:lineRule="exact"/>
              <w:ind w:left="107"/>
              <w:rPr>
                <w:b/>
                <w:bCs/>
              </w:rPr>
            </w:pPr>
            <w:r>
              <w:rPr>
                <w:b/>
              </w:rPr>
              <w:t>Council Reference No: NP</w:t>
            </w:r>
            <w:r w:rsidR="000E5763">
              <w:rPr>
                <w:b/>
              </w:rPr>
              <w:t>-24</w:t>
            </w:r>
            <w:r w:rsidR="00ED228E">
              <w:rPr>
                <w:b/>
              </w:rPr>
              <w:t>4</w:t>
            </w:r>
            <w:r w:rsidR="001410F6">
              <w:rPr>
                <w:b/>
              </w:rPr>
              <w:t xml:space="preserve"> </w:t>
            </w:r>
            <w:r w:rsidRPr="00ED228E" w:rsidR="00ED228E">
              <w:rPr>
                <w:b/>
                <w:bCs/>
              </w:rPr>
              <w:t xml:space="preserve">Unnamed Lane </w:t>
            </w:r>
            <w:r w:rsidRPr="00ED228E" w:rsidR="00ED228E">
              <w:rPr>
                <w:b/>
                <w:bCs/>
              </w:rPr>
              <w:t>off</w:t>
            </w:r>
            <w:r w:rsidRPr="00ED228E" w:rsidR="00ED228E">
              <w:rPr>
                <w:b/>
                <w:bCs/>
              </w:rPr>
              <w:t xml:space="preserve"> Errard Street South- Promise Lane</w:t>
            </w:r>
          </w:p>
        </w:tc>
      </w:tr>
    </w:tbl>
    <w:p w:rsidR="00993D23" w:rsidRDefault="00993D23" w14:paraId="4EF9EC90" w14:textId="77485E33">
      <w:pPr>
        <w:pStyle w:val="BodyText"/>
        <w:spacing w:before="1"/>
        <w:ind w:left="0"/>
        <w:jc w:val="left"/>
        <w:rPr>
          <w:i/>
          <w:sz w:val="12"/>
        </w:rPr>
      </w:pPr>
    </w:p>
    <w:tbl>
      <w:tblPr>
        <w:tblW w:w="0" w:type="auto"/>
        <w:tblInd w:w="227"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413"/>
        <w:gridCol w:w="3751"/>
        <w:gridCol w:w="6155"/>
      </w:tblGrid>
      <w:tr w:rsidR="00993D23" w14:paraId="4EF9EC93" w14:textId="77777777">
        <w:trPr>
          <w:trHeight w:val="535"/>
        </w:trPr>
        <w:tc>
          <w:tcPr>
            <w:tcW w:w="413" w:type="dxa"/>
            <w:vMerge w:val="restart"/>
            <w:textDirection w:val="btLr"/>
          </w:tcPr>
          <w:p w:rsidR="00993D23" w:rsidRDefault="00337A8F" w14:paraId="4EF9EC91" w14:textId="77777777">
            <w:pPr>
              <w:pStyle w:val="TableParagraph"/>
              <w:spacing w:before="98" w:line="250" w:lineRule="exact"/>
              <w:ind w:left="666"/>
              <w:rPr>
                <w:b/>
                <w:sz w:val="24"/>
              </w:rPr>
            </w:pPr>
            <w:r>
              <w:rPr>
                <w:b/>
                <w:sz w:val="24"/>
              </w:rPr>
              <w:t>CONFIDENTIAL</w:t>
            </w:r>
          </w:p>
        </w:tc>
        <w:tc>
          <w:tcPr>
            <w:tcW w:w="9906" w:type="dxa"/>
            <w:gridSpan w:val="2"/>
          </w:tcPr>
          <w:p w:rsidR="00993D23" w:rsidRDefault="00337A8F" w14:paraId="4EF9EC92" w14:textId="56AD18A9">
            <w:pPr>
              <w:pStyle w:val="TableParagraph"/>
              <w:spacing w:before="56"/>
              <w:ind w:left="85"/>
              <w:rPr>
                <w:b/>
                <w:sz w:val="18"/>
              </w:rPr>
            </w:pPr>
            <w:r>
              <w:rPr>
                <w:b/>
                <w:sz w:val="18"/>
              </w:rPr>
              <w:t>Please ensure your name and postal address are clearly shown and your submission is signed and dated. A submission is a public document, but this section will be blanked out and not available to other parties.</w:t>
            </w:r>
          </w:p>
        </w:tc>
      </w:tr>
      <w:tr w:rsidR="00993D23" w14:paraId="4EF9EC96" w14:textId="77777777">
        <w:trPr>
          <w:trHeight w:val="355"/>
        </w:trPr>
        <w:tc>
          <w:tcPr>
            <w:tcW w:w="413" w:type="dxa"/>
            <w:vMerge/>
            <w:tcBorders>
              <w:top w:val="nil"/>
            </w:tcBorders>
            <w:textDirection w:val="btLr"/>
          </w:tcPr>
          <w:p w:rsidR="00993D23" w:rsidRDefault="00993D23" w14:paraId="4EF9EC94" w14:textId="77777777">
            <w:pPr>
              <w:rPr>
                <w:sz w:val="2"/>
                <w:szCs w:val="2"/>
              </w:rPr>
            </w:pPr>
          </w:p>
        </w:tc>
        <w:tc>
          <w:tcPr>
            <w:tcW w:w="9906" w:type="dxa"/>
            <w:gridSpan w:val="2"/>
            <w:tcBorders>
              <w:bottom w:val="dotted" w:color="000000" w:sz="4" w:space="0"/>
            </w:tcBorders>
          </w:tcPr>
          <w:p w:rsidR="00993D23" w:rsidRDefault="00337A8F" w14:paraId="4EF9EC95" w14:textId="48ED1B99">
            <w:pPr>
              <w:pStyle w:val="TableParagraph"/>
              <w:spacing w:before="114" w:line="221" w:lineRule="exact"/>
              <w:ind w:left="85"/>
              <w:rPr>
                <w:b/>
              </w:rPr>
            </w:pPr>
            <w:r>
              <w:rPr>
                <w:b/>
              </w:rPr>
              <w:t>Organisation:</w:t>
            </w:r>
          </w:p>
        </w:tc>
      </w:tr>
      <w:tr w:rsidR="00993D23" w14:paraId="4EF9EC99" w14:textId="77777777">
        <w:trPr>
          <w:trHeight w:val="187"/>
        </w:trPr>
        <w:tc>
          <w:tcPr>
            <w:tcW w:w="413" w:type="dxa"/>
            <w:vMerge/>
            <w:tcBorders>
              <w:top w:val="nil"/>
            </w:tcBorders>
            <w:textDirection w:val="btLr"/>
          </w:tcPr>
          <w:p w:rsidR="00993D23" w:rsidRDefault="00993D23" w14:paraId="4EF9EC97" w14:textId="77777777">
            <w:pPr>
              <w:rPr>
                <w:sz w:val="2"/>
                <w:szCs w:val="2"/>
              </w:rPr>
            </w:pPr>
          </w:p>
        </w:tc>
        <w:tc>
          <w:tcPr>
            <w:tcW w:w="9906" w:type="dxa"/>
            <w:gridSpan w:val="2"/>
            <w:tcBorders>
              <w:top w:val="dotted" w:color="000000" w:sz="4" w:space="0"/>
            </w:tcBorders>
          </w:tcPr>
          <w:p w:rsidR="00993D23" w:rsidRDefault="00337A8F" w14:paraId="4EF9EC98" w14:textId="77777777">
            <w:pPr>
              <w:pStyle w:val="TableParagraph"/>
              <w:spacing w:line="168" w:lineRule="exact"/>
              <w:ind w:left="85"/>
              <w:rPr>
                <w:i/>
                <w:sz w:val="18"/>
              </w:rPr>
            </w:pPr>
            <w:r>
              <w:rPr>
                <w:i/>
                <w:sz w:val="18"/>
              </w:rPr>
              <w:t>(only if this submission is on behalf of a community group, eg: historical society, progress association, etc.)</w:t>
            </w:r>
          </w:p>
        </w:tc>
      </w:tr>
      <w:tr w:rsidR="00993D23" w14:paraId="4EF9EC9C" w14:textId="77777777">
        <w:trPr>
          <w:trHeight w:val="356"/>
        </w:trPr>
        <w:tc>
          <w:tcPr>
            <w:tcW w:w="413" w:type="dxa"/>
            <w:vMerge/>
            <w:tcBorders>
              <w:top w:val="nil"/>
            </w:tcBorders>
            <w:textDirection w:val="btLr"/>
          </w:tcPr>
          <w:p w:rsidR="00993D23" w:rsidRDefault="00993D23" w14:paraId="4EF9EC9A" w14:textId="77777777">
            <w:pPr>
              <w:rPr>
                <w:sz w:val="2"/>
                <w:szCs w:val="2"/>
              </w:rPr>
            </w:pPr>
          </w:p>
        </w:tc>
        <w:tc>
          <w:tcPr>
            <w:tcW w:w="9906" w:type="dxa"/>
            <w:gridSpan w:val="2"/>
            <w:tcBorders>
              <w:bottom w:val="dotted" w:color="000000" w:sz="4" w:space="0"/>
            </w:tcBorders>
          </w:tcPr>
          <w:p w:rsidR="00993D23" w:rsidRDefault="00337A8F" w14:paraId="4EF9EC9B" w14:textId="1B9DA868">
            <w:pPr>
              <w:pStyle w:val="TableParagraph"/>
              <w:spacing w:before="117" w:line="219" w:lineRule="exact"/>
              <w:ind w:left="85"/>
              <w:rPr>
                <w:b/>
              </w:rPr>
            </w:pPr>
            <w:r>
              <w:rPr>
                <w:b/>
              </w:rPr>
              <w:t>Name:</w:t>
            </w:r>
          </w:p>
        </w:tc>
      </w:tr>
      <w:tr w:rsidR="00993D23" w14:paraId="4EF9EC9F" w14:textId="77777777">
        <w:trPr>
          <w:trHeight w:val="339"/>
        </w:trPr>
        <w:tc>
          <w:tcPr>
            <w:tcW w:w="413" w:type="dxa"/>
            <w:vMerge/>
            <w:tcBorders>
              <w:top w:val="nil"/>
            </w:tcBorders>
            <w:textDirection w:val="btLr"/>
          </w:tcPr>
          <w:p w:rsidR="00993D23" w:rsidRDefault="00993D23" w14:paraId="4EF9EC9D" w14:textId="77777777">
            <w:pPr>
              <w:rPr>
                <w:sz w:val="2"/>
                <w:szCs w:val="2"/>
              </w:rPr>
            </w:pPr>
          </w:p>
        </w:tc>
        <w:tc>
          <w:tcPr>
            <w:tcW w:w="9906" w:type="dxa"/>
            <w:gridSpan w:val="2"/>
            <w:tcBorders>
              <w:top w:val="dotted" w:color="000000" w:sz="4" w:space="0"/>
              <w:bottom w:val="dotted" w:color="000000" w:sz="4" w:space="0"/>
            </w:tcBorders>
          </w:tcPr>
          <w:p w:rsidR="00993D23" w:rsidRDefault="00337A8F" w14:paraId="4EF9EC9E" w14:textId="7FA50C4E">
            <w:pPr>
              <w:pStyle w:val="TableParagraph"/>
              <w:spacing w:before="100" w:line="219" w:lineRule="exact"/>
              <w:ind w:left="85"/>
              <w:rPr>
                <w:b/>
              </w:rPr>
            </w:pPr>
            <w:r>
              <w:rPr>
                <w:b/>
              </w:rPr>
              <w:t>Postal Address:</w:t>
            </w:r>
          </w:p>
        </w:tc>
      </w:tr>
      <w:tr w:rsidR="00993D23" w14:paraId="4EF9ECA2" w14:textId="77777777">
        <w:trPr>
          <w:trHeight w:val="338"/>
        </w:trPr>
        <w:tc>
          <w:tcPr>
            <w:tcW w:w="413" w:type="dxa"/>
            <w:vMerge/>
            <w:tcBorders>
              <w:top w:val="nil"/>
            </w:tcBorders>
            <w:textDirection w:val="btLr"/>
          </w:tcPr>
          <w:p w:rsidR="00993D23" w:rsidRDefault="00993D23" w14:paraId="4EF9ECA0" w14:textId="77777777">
            <w:pPr>
              <w:rPr>
                <w:sz w:val="2"/>
                <w:szCs w:val="2"/>
              </w:rPr>
            </w:pPr>
          </w:p>
        </w:tc>
        <w:tc>
          <w:tcPr>
            <w:tcW w:w="9906" w:type="dxa"/>
            <w:gridSpan w:val="2"/>
            <w:tcBorders>
              <w:top w:val="dotted" w:color="000000" w:sz="4" w:space="0"/>
              <w:bottom w:val="dotted" w:color="000000" w:sz="4" w:space="0"/>
            </w:tcBorders>
          </w:tcPr>
          <w:p w:rsidR="00993D23" w:rsidRDefault="00337A8F" w14:paraId="4EF9ECA1" w14:textId="41B0EDE0">
            <w:pPr>
              <w:pStyle w:val="TableParagraph"/>
              <w:spacing w:before="97" w:line="221" w:lineRule="exact"/>
              <w:ind w:left="6324"/>
              <w:rPr>
                <w:b/>
              </w:rPr>
            </w:pPr>
            <w:r>
              <w:rPr>
                <w:b/>
              </w:rPr>
              <w:t>Postcode:</w:t>
            </w:r>
          </w:p>
        </w:tc>
      </w:tr>
      <w:tr w:rsidR="00993D23" w14:paraId="4EF9ECA5" w14:textId="77777777">
        <w:trPr>
          <w:trHeight w:val="336"/>
        </w:trPr>
        <w:tc>
          <w:tcPr>
            <w:tcW w:w="413" w:type="dxa"/>
            <w:vMerge/>
            <w:tcBorders>
              <w:top w:val="nil"/>
            </w:tcBorders>
            <w:textDirection w:val="btLr"/>
          </w:tcPr>
          <w:p w:rsidR="00993D23" w:rsidRDefault="00993D23" w14:paraId="4EF9ECA3" w14:textId="77777777">
            <w:pPr>
              <w:rPr>
                <w:sz w:val="2"/>
                <w:szCs w:val="2"/>
              </w:rPr>
            </w:pPr>
          </w:p>
        </w:tc>
        <w:tc>
          <w:tcPr>
            <w:tcW w:w="9906" w:type="dxa"/>
            <w:gridSpan w:val="2"/>
            <w:tcBorders>
              <w:top w:val="dotted" w:color="000000" w:sz="4" w:space="0"/>
              <w:bottom w:val="dotted" w:color="000000" w:sz="4" w:space="0"/>
            </w:tcBorders>
          </w:tcPr>
          <w:p w:rsidR="00993D23" w:rsidRDefault="00337A8F" w14:paraId="4EF9ECA4" w14:textId="16F1615E">
            <w:pPr>
              <w:pStyle w:val="TableParagraph"/>
              <w:spacing w:before="97" w:line="219" w:lineRule="exact"/>
              <w:ind w:left="85"/>
              <w:rPr>
                <w:b/>
              </w:rPr>
            </w:pPr>
            <w:r>
              <w:rPr>
                <w:b/>
              </w:rPr>
              <w:t>Telephone:</w:t>
            </w:r>
          </w:p>
        </w:tc>
      </w:tr>
      <w:tr w:rsidR="00993D23" w14:paraId="4EF9ECA9" w14:textId="77777777">
        <w:trPr>
          <w:trHeight w:val="355"/>
        </w:trPr>
        <w:tc>
          <w:tcPr>
            <w:tcW w:w="413" w:type="dxa"/>
            <w:vMerge/>
            <w:tcBorders>
              <w:top w:val="nil"/>
            </w:tcBorders>
            <w:textDirection w:val="btLr"/>
          </w:tcPr>
          <w:p w:rsidR="00993D23" w:rsidRDefault="00993D23" w14:paraId="4EF9ECA6" w14:textId="77777777">
            <w:pPr>
              <w:rPr>
                <w:sz w:val="2"/>
                <w:szCs w:val="2"/>
              </w:rPr>
            </w:pPr>
          </w:p>
        </w:tc>
        <w:tc>
          <w:tcPr>
            <w:tcW w:w="3751" w:type="dxa"/>
            <w:tcBorders>
              <w:top w:val="dotted" w:color="000000" w:sz="4" w:space="0"/>
              <w:right w:val="nil"/>
            </w:tcBorders>
          </w:tcPr>
          <w:p w:rsidR="00993D23" w:rsidRDefault="00337A8F" w14:paraId="4EF9ECA7" w14:textId="795656D6">
            <w:pPr>
              <w:pStyle w:val="TableParagraph"/>
              <w:spacing w:before="97" w:line="238" w:lineRule="exact"/>
              <w:ind w:left="85"/>
              <w:rPr>
                <w:b/>
              </w:rPr>
            </w:pPr>
            <w:r>
              <w:rPr>
                <w:b/>
              </w:rPr>
              <w:t>Signature:</w:t>
            </w:r>
          </w:p>
        </w:tc>
        <w:tc>
          <w:tcPr>
            <w:tcW w:w="6155" w:type="dxa"/>
            <w:tcBorders>
              <w:top w:val="dotted" w:color="000000" w:sz="4" w:space="0"/>
              <w:left w:val="nil"/>
            </w:tcBorders>
          </w:tcPr>
          <w:p w:rsidR="00993D23" w:rsidRDefault="00337A8F" w14:paraId="4EF9ECA8" w14:textId="77777777">
            <w:pPr>
              <w:pStyle w:val="TableParagraph"/>
              <w:spacing w:before="97" w:line="238" w:lineRule="exact"/>
              <w:ind w:left="2577" w:right="2965"/>
              <w:jc w:val="center"/>
              <w:rPr>
                <w:b/>
              </w:rPr>
            </w:pPr>
            <w:r>
              <w:rPr>
                <w:b/>
              </w:rPr>
              <w:t>Date:</w:t>
            </w:r>
          </w:p>
        </w:tc>
      </w:tr>
    </w:tbl>
    <w:p w:rsidR="00993D23" w:rsidRDefault="00337A8F" w14:paraId="4EF9ECAA" w14:textId="3326FFA9">
      <w:pPr>
        <w:spacing w:before="55"/>
        <w:ind w:left="312" w:right="455"/>
        <w:jc w:val="both"/>
        <w:rPr>
          <w:b/>
          <w:sz w:val="20"/>
        </w:rPr>
      </w:pPr>
      <w:r>
        <w:rPr>
          <w:b/>
          <w:sz w:val="20"/>
        </w:rPr>
        <w:t xml:space="preserve">Your comments may include any </w:t>
      </w:r>
      <w:r>
        <w:rPr>
          <w:b/>
          <w:sz w:val="20"/>
          <w:u w:val="thick"/>
        </w:rPr>
        <w:t>relevant</w:t>
      </w:r>
      <w:r w:rsidRPr="009F38A5" w:rsidR="001F2B93">
        <w:rPr>
          <w:b/>
          <w:sz w:val="20"/>
        </w:rPr>
        <w:t xml:space="preserve"> </w:t>
      </w:r>
      <w:r>
        <w:rPr>
          <w:b/>
          <w:sz w:val="20"/>
        </w:rPr>
        <w:t>points but should say whether you consider the name is suitable and/or you support it. In order to be valid, submissions of objection should demonstrate how the name is not compl</w:t>
      </w:r>
      <w:r w:rsidR="001D445D">
        <w:rPr>
          <w:b/>
          <w:sz w:val="20"/>
        </w:rPr>
        <w:t>ia</w:t>
      </w:r>
      <w:r>
        <w:rPr>
          <w:b/>
          <w:sz w:val="20"/>
        </w:rPr>
        <w:t>nt with the current naming</w:t>
      </w:r>
      <w:r>
        <w:rPr>
          <w:b/>
          <w:spacing w:val="-1"/>
          <w:sz w:val="20"/>
        </w:rPr>
        <w:t xml:space="preserve"> </w:t>
      </w:r>
      <w:r>
        <w:rPr>
          <w:b/>
          <w:sz w:val="20"/>
        </w:rPr>
        <w:t>rules.</w:t>
      </w:r>
    </w:p>
    <w:p w:rsidR="00993D23" w:rsidRDefault="00993D23" w14:paraId="4EF9ECAB" w14:textId="510E78F4">
      <w:pPr>
        <w:pStyle w:val="BodyText"/>
        <w:spacing w:before="8"/>
        <w:ind w:left="0"/>
        <w:jc w:val="left"/>
        <w:rPr>
          <w:b/>
          <w:sz w:val="5"/>
        </w:rPr>
      </w:pPr>
    </w:p>
    <w:tbl>
      <w:tblPr>
        <w:tblW w:w="0" w:type="auto"/>
        <w:tblInd w:w="227"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317"/>
      </w:tblGrid>
      <w:tr w:rsidR="00993D23" w14:paraId="4EF9ECAD" w14:textId="77777777">
        <w:trPr>
          <w:trHeight w:val="373"/>
        </w:trPr>
        <w:tc>
          <w:tcPr>
            <w:tcW w:w="10317" w:type="dxa"/>
            <w:tcBorders>
              <w:bottom w:val="dotted" w:color="000000" w:sz="4" w:space="0"/>
            </w:tcBorders>
          </w:tcPr>
          <w:p w:rsidR="00993D23" w:rsidRDefault="00337A8F" w14:paraId="4EF9ECAC" w14:textId="2D4C5EB9">
            <w:pPr>
              <w:pStyle w:val="TableParagraph"/>
              <w:spacing w:before="116" w:line="237" w:lineRule="exact"/>
              <w:ind w:left="107"/>
              <w:rPr>
                <w:b/>
              </w:rPr>
            </w:pPr>
            <w:r>
              <w:rPr>
                <w:b/>
              </w:rPr>
              <w:t>Comments:</w:t>
            </w:r>
          </w:p>
        </w:tc>
      </w:tr>
      <w:tr w:rsidR="00993D23" w14:paraId="4EF9ECAF" w14:textId="77777777">
        <w:trPr>
          <w:trHeight w:val="321"/>
        </w:trPr>
        <w:tc>
          <w:tcPr>
            <w:tcW w:w="10317" w:type="dxa"/>
            <w:tcBorders>
              <w:top w:val="dotted" w:color="000000" w:sz="4" w:space="0"/>
              <w:bottom w:val="dotted" w:color="000000" w:sz="4" w:space="0"/>
            </w:tcBorders>
          </w:tcPr>
          <w:p w:rsidR="00993D23" w:rsidRDefault="00993D23" w14:paraId="4EF9ECAE" w14:textId="5B2FFE67">
            <w:pPr>
              <w:pStyle w:val="TableParagraph"/>
              <w:rPr>
                <w:rFonts w:ascii="Times New Roman"/>
                <w:sz w:val="18"/>
              </w:rPr>
            </w:pPr>
          </w:p>
        </w:tc>
      </w:tr>
      <w:tr w:rsidR="00993D23" w14:paraId="4EF9ECB1" w14:textId="77777777">
        <w:trPr>
          <w:trHeight w:val="323"/>
        </w:trPr>
        <w:tc>
          <w:tcPr>
            <w:tcW w:w="10317" w:type="dxa"/>
            <w:tcBorders>
              <w:top w:val="dotted" w:color="000000" w:sz="4" w:space="0"/>
              <w:bottom w:val="dotted" w:color="000000" w:sz="4" w:space="0"/>
            </w:tcBorders>
          </w:tcPr>
          <w:p w:rsidR="00993D23" w:rsidRDefault="00993D23" w14:paraId="4EF9ECB0" w14:textId="77777777">
            <w:pPr>
              <w:pStyle w:val="TableParagraph"/>
              <w:rPr>
                <w:rFonts w:ascii="Times New Roman"/>
                <w:sz w:val="18"/>
              </w:rPr>
            </w:pPr>
          </w:p>
        </w:tc>
      </w:tr>
      <w:tr w:rsidR="00993D23" w14:paraId="4EF9ECB3" w14:textId="77777777">
        <w:trPr>
          <w:trHeight w:val="321"/>
        </w:trPr>
        <w:tc>
          <w:tcPr>
            <w:tcW w:w="10317" w:type="dxa"/>
            <w:tcBorders>
              <w:top w:val="dotted" w:color="000000" w:sz="4" w:space="0"/>
              <w:bottom w:val="dotted" w:color="000000" w:sz="4" w:space="0"/>
            </w:tcBorders>
          </w:tcPr>
          <w:p w:rsidR="00993D23" w:rsidRDefault="00993D23" w14:paraId="4EF9ECB2" w14:textId="316DF56B">
            <w:pPr>
              <w:pStyle w:val="TableParagraph"/>
              <w:rPr>
                <w:rFonts w:ascii="Times New Roman"/>
                <w:sz w:val="18"/>
              </w:rPr>
            </w:pPr>
          </w:p>
        </w:tc>
      </w:tr>
      <w:tr w:rsidR="00993D23" w14:paraId="4EF9ECB5" w14:textId="77777777">
        <w:trPr>
          <w:trHeight w:val="321"/>
        </w:trPr>
        <w:tc>
          <w:tcPr>
            <w:tcW w:w="10317" w:type="dxa"/>
            <w:tcBorders>
              <w:top w:val="dotted" w:color="000000" w:sz="4" w:space="0"/>
              <w:bottom w:val="dotted" w:color="000000" w:sz="4" w:space="0"/>
            </w:tcBorders>
          </w:tcPr>
          <w:p w:rsidR="00993D23" w:rsidRDefault="00993D23" w14:paraId="4EF9ECB4" w14:textId="77777777">
            <w:pPr>
              <w:pStyle w:val="TableParagraph"/>
              <w:rPr>
                <w:rFonts w:ascii="Times New Roman"/>
                <w:sz w:val="18"/>
              </w:rPr>
            </w:pPr>
          </w:p>
        </w:tc>
      </w:tr>
      <w:tr w:rsidR="00993D23" w14:paraId="4EF9ECB7" w14:textId="77777777">
        <w:trPr>
          <w:trHeight w:val="323"/>
        </w:trPr>
        <w:tc>
          <w:tcPr>
            <w:tcW w:w="10317" w:type="dxa"/>
            <w:tcBorders>
              <w:top w:val="dotted" w:color="000000" w:sz="4" w:space="0"/>
              <w:bottom w:val="dotted" w:color="000000" w:sz="4" w:space="0"/>
            </w:tcBorders>
          </w:tcPr>
          <w:p w:rsidR="00993D23" w:rsidRDefault="00993D23" w14:paraId="4EF9ECB6" w14:textId="171268AD">
            <w:pPr>
              <w:pStyle w:val="TableParagraph"/>
              <w:rPr>
                <w:rFonts w:ascii="Times New Roman"/>
                <w:sz w:val="18"/>
              </w:rPr>
            </w:pPr>
          </w:p>
        </w:tc>
      </w:tr>
      <w:tr w:rsidR="00993D23" w14:paraId="4EF9ECB9" w14:textId="77777777">
        <w:trPr>
          <w:trHeight w:val="321"/>
        </w:trPr>
        <w:tc>
          <w:tcPr>
            <w:tcW w:w="10317" w:type="dxa"/>
            <w:tcBorders>
              <w:top w:val="dotted" w:color="000000" w:sz="4" w:space="0"/>
              <w:bottom w:val="dotted" w:color="000000" w:sz="4" w:space="0"/>
            </w:tcBorders>
          </w:tcPr>
          <w:p w:rsidR="00993D23" w:rsidRDefault="00993D23" w14:paraId="4EF9ECB8" w14:textId="77777777">
            <w:pPr>
              <w:pStyle w:val="TableParagraph"/>
              <w:rPr>
                <w:rFonts w:ascii="Times New Roman"/>
                <w:sz w:val="18"/>
              </w:rPr>
            </w:pPr>
          </w:p>
        </w:tc>
      </w:tr>
      <w:tr w:rsidR="00993D23" w14:paraId="4EF9ECBB" w14:textId="77777777">
        <w:trPr>
          <w:trHeight w:val="321"/>
        </w:trPr>
        <w:tc>
          <w:tcPr>
            <w:tcW w:w="10317" w:type="dxa"/>
            <w:tcBorders>
              <w:top w:val="dotted" w:color="000000" w:sz="4" w:space="0"/>
              <w:bottom w:val="dotted" w:color="000000" w:sz="4" w:space="0"/>
            </w:tcBorders>
          </w:tcPr>
          <w:p w:rsidR="00993D23" w:rsidRDefault="00993D23" w14:paraId="4EF9ECBA" w14:textId="77777777">
            <w:pPr>
              <w:pStyle w:val="TableParagraph"/>
              <w:rPr>
                <w:rFonts w:ascii="Times New Roman"/>
                <w:sz w:val="18"/>
              </w:rPr>
            </w:pPr>
          </w:p>
        </w:tc>
      </w:tr>
      <w:tr w:rsidR="00993D23" w14:paraId="4EF9ECBD" w14:textId="77777777">
        <w:trPr>
          <w:trHeight w:val="323"/>
        </w:trPr>
        <w:tc>
          <w:tcPr>
            <w:tcW w:w="10317" w:type="dxa"/>
            <w:tcBorders>
              <w:top w:val="dotted" w:color="000000" w:sz="4" w:space="0"/>
              <w:bottom w:val="dotted" w:color="000000" w:sz="4" w:space="0"/>
            </w:tcBorders>
          </w:tcPr>
          <w:p w:rsidR="00993D23" w:rsidRDefault="00993D23" w14:paraId="4EF9ECBC" w14:textId="77777777">
            <w:pPr>
              <w:pStyle w:val="TableParagraph"/>
              <w:rPr>
                <w:rFonts w:ascii="Times New Roman"/>
                <w:sz w:val="18"/>
              </w:rPr>
            </w:pPr>
          </w:p>
        </w:tc>
      </w:tr>
      <w:tr w:rsidR="00993D23" w14:paraId="4EF9ECBF" w14:textId="77777777">
        <w:trPr>
          <w:trHeight w:val="321"/>
        </w:trPr>
        <w:tc>
          <w:tcPr>
            <w:tcW w:w="10317" w:type="dxa"/>
            <w:tcBorders>
              <w:top w:val="dotted" w:color="000000" w:sz="4" w:space="0"/>
              <w:bottom w:val="dotted" w:color="000000" w:sz="4" w:space="0"/>
            </w:tcBorders>
          </w:tcPr>
          <w:p w:rsidR="00993D23" w:rsidRDefault="00993D23" w14:paraId="4EF9ECBE" w14:textId="77777777">
            <w:pPr>
              <w:pStyle w:val="TableParagraph"/>
              <w:rPr>
                <w:rFonts w:ascii="Times New Roman"/>
                <w:sz w:val="18"/>
              </w:rPr>
            </w:pPr>
          </w:p>
        </w:tc>
      </w:tr>
      <w:tr w:rsidR="00993D23" w14:paraId="4EF9ECC1" w14:textId="77777777">
        <w:trPr>
          <w:trHeight w:val="321"/>
        </w:trPr>
        <w:tc>
          <w:tcPr>
            <w:tcW w:w="10317" w:type="dxa"/>
            <w:tcBorders>
              <w:top w:val="dotted" w:color="000000" w:sz="4" w:space="0"/>
              <w:bottom w:val="dotted" w:color="000000" w:sz="4" w:space="0"/>
            </w:tcBorders>
          </w:tcPr>
          <w:p w:rsidR="00993D23" w:rsidRDefault="00993D23" w14:paraId="4EF9ECC0" w14:textId="77777777">
            <w:pPr>
              <w:pStyle w:val="TableParagraph"/>
              <w:rPr>
                <w:rFonts w:ascii="Times New Roman"/>
                <w:sz w:val="18"/>
              </w:rPr>
            </w:pPr>
          </w:p>
        </w:tc>
      </w:tr>
      <w:tr w:rsidR="00993D23" w14:paraId="4EF9ECC3" w14:textId="77777777">
        <w:trPr>
          <w:trHeight w:val="323"/>
        </w:trPr>
        <w:tc>
          <w:tcPr>
            <w:tcW w:w="10317" w:type="dxa"/>
            <w:tcBorders>
              <w:top w:val="dotted" w:color="000000" w:sz="4" w:space="0"/>
              <w:bottom w:val="dotted" w:color="000000" w:sz="4" w:space="0"/>
            </w:tcBorders>
          </w:tcPr>
          <w:p w:rsidR="00993D23" w:rsidRDefault="00993D23" w14:paraId="4EF9ECC2" w14:textId="77777777">
            <w:pPr>
              <w:pStyle w:val="TableParagraph"/>
              <w:rPr>
                <w:rFonts w:ascii="Times New Roman"/>
                <w:sz w:val="18"/>
              </w:rPr>
            </w:pPr>
          </w:p>
        </w:tc>
      </w:tr>
      <w:tr w:rsidR="00993D23" w14:paraId="4EF9ECC5" w14:textId="77777777">
        <w:trPr>
          <w:trHeight w:val="321"/>
        </w:trPr>
        <w:tc>
          <w:tcPr>
            <w:tcW w:w="10317" w:type="dxa"/>
            <w:tcBorders>
              <w:top w:val="dotted" w:color="000000" w:sz="4" w:space="0"/>
              <w:bottom w:val="dotted" w:color="000000" w:sz="4" w:space="0"/>
            </w:tcBorders>
          </w:tcPr>
          <w:p w:rsidR="00993D23" w:rsidRDefault="00993D23" w14:paraId="4EF9ECC4" w14:textId="77777777">
            <w:pPr>
              <w:pStyle w:val="TableParagraph"/>
              <w:rPr>
                <w:rFonts w:ascii="Times New Roman"/>
                <w:sz w:val="18"/>
              </w:rPr>
            </w:pPr>
          </w:p>
        </w:tc>
      </w:tr>
      <w:tr w:rsidR="00993D23" w14:paraId="4EF9ECC7" w14:textId="77777777">
        <w:trPr>
          <w:trHeight w:val="321"/>
        </w:trPr>
        <w:tc>
          <w:tcPr>
            <w:tcW w:w="10317" w:type="dxa"/>
            <w:tcBorders>
              <w:top w:val="dotted" w:color="000000" w:sz="4" w:space="0"/>
              <w:bottom w:val="dotted" w:color="000000" w:sz="4" w:space="0"/>
            </w:tcBorders>
          </w:tcPr>
          <w:p w:rsidR="00993D23" w:rsidRDefault="00993D23" w14:paraId="4EF9ECC6" w14:textId="77777777">
            <w:pPr>
              <w:pStyle w:val="TableParagraph"/>
              <w:rPr>
                <w:rFonts w:ascii="Times New Roman"/>
                <w:sz w:val="18"/>
              </w:rPr>
            </w:pPr>
          </w:p>
        </w:tc>
      </w:tr>
      <w:tr w:rsidR="00993D23" w14:paraId="4EF9ECC9" w14:textId="77777777">
        <w:trPr>
          <w:trHeight w:val="323"/>
        </w:trPr>
        <w:tc>
          <w:tcPr>
            <w:tcW w:w="10317" w:type="dxa"/>
            <w:tcBorders>
              <w:top w:val="dotted" w:color="000000" w:sz="4" w:space="0"/>
              <w:bottom w:val="dotted" w:color="000000" w:sz="4" w:space="0"/>
            </w:tcBorders>
          </w:tcPr>
          <w:p w:rsidR="00993D23" w:rsidRDefault="00993D23" w14:paraId="4EF9ECC8" w14:textId="77777777">
            <w:pPr>
              <w:pStyle w:val="TableParagraph"/>
              <w:rPr>
                <w:rFonts w:ascii="Times New Roman"/>
                <w:sz w:val="18"/>
              </w:rPr>
            </w:pPr>
          </w:p>
        </w:tc>
      </w:tr>
      <w:tr w:rsidR="00993D23" w14:paraId="4EF9ECCB" w14:textId="77777777">
        <w:trPr>
          <w:trHeight w:val="321"/>
        </w:trPr>
        <w:tc>
          <w:tcPr>
            <w:tcW w:w="10317" w:type="dxa"/>
            <w:tcBorders>
              <w:top w:val="dotted" w:color="000000" w:sz="4" w:space="0"/>
              <w:bottom w:val="dotted" w:color="000000" w:sz="4" w:space="0"/>
            </w:tcBorders>
          </w:tcPr>
          <w:p w:rsidR="00993D23" w:rsidRDefault="00993D23" w14:paraId="4EF9ECCA" w14:textId="77777777">
            <w:pPr>
              <w:pStyle w:val="TableParagraph"/>
              <w:rPr>
                <w:rFonts w:ascii="Times New Roman"/>
                <w:sz w:val="18"/>
              </w:rPr>
            </w:pPr>
          </w:p>
        </w:tc>
      </w:tr>
      <w:tr w:rsidR="00993D23" w14:paraId="4EF9ECCD" w14:textId="77777777">
        <w:trPr>
          <w:trHeight w:val="321"/>
        </w:trPr>
        <w:tc>
          <w:tcPr>
            <w:tcW w:w="10317" w:type="dxa"/>
            <w:tcBorders>
              <w:top w:val="dotted" w:color="000000" w:sz="4" w:space="0"/>
              <w:bottom w:val="dotted" w:color="000000" w:sz="4" w:space="0"/>
            </w:tcBorders>
          </w:tcPr>
          <w:p w:rsidR="00993D23" w:rsidRDefault="00993D23" w14:paraId="4EF9ECCC" w14:textId="77777777">
            <w:pPr>
              <w:pStyle w:val="TableParagraph"/>
              <w:rPr>
                <w:rFonts w:ascii="Times New Roman"/>
                <w:sz w:val="18"/>
              </w:rPr>
            </w:pPr>
          </w:p>
        </w:tc>
      </w:tr>
      <w:tr w:rsidR="00993D23" w14:paraId="4EF9ECCF" w14:textId="77777777">
        <w:trPr>
          <w:trHeight w:val="323"/>
        </w:trPr>
        <w:tc>
          <w:tcPr>
            <w:tcW w:w="10317" w:type="dxa"/>
            <w:tcBorders>
              <w:top w:val="dotted" w:color="000000" w:sz="4" w:space="0"/>
              <w:bottom w:val="dotted" w:color="000000" w:sz="4" w:space="0"/>
            </w:tcBorders>
          </w:tcPr>
          <w:p w:rsidR="00993D23" w:rsidRDefault="00993D23" w14:paraId="4EF9ECCE" w14:textId="77777777">
            <w:pPr>
              <w:pStyle w:val="TableParagraph"/>
              <w:rPr>
                <w:rFonts w:ascii="Times New Roman"/>
                <w:sz w:val="18"/>
              </w:rPr>
            </w:pPr>
          </w:p>
        </w:tc>
      </w:tr>
      <w:tr w:rsidR="00993D23" w14:paraId="4EF9ECD1" w14:textId="77777777">
        <w:trPr>
          <w:trHeight w:val="321"/>
        </w:trPr>
        <w:tc>
          <w:tcPr>
            <w:tcW w:w="10317" w:type="dxa"/>
            <w:tcBorders>
              <w:top w:val="dotted" w:color="000000" w:sz="4" w:space="0"/>
              <w:bottom w:val="dotted" w:color="000000" w:sz="4" w:space="0"/>
            </w:tcBorders>
          </w:tcPr>
          <w:p w:rsidR="00993D23" w:rsidRDefault="00993D23" w14:paraId="4EF9ECD0" w14:textId="77777777">
            <w:pPr>
              <w:pStyle w:val="TableParagraph"/>
              <w:rPr>
                <w:rFonts w:ascii="Times New Roman"/>
                <w:sz w:val="18"/>
              </w:rPr>
            </w:pPr>
          </w:p>
        </w:tc>
      </w:tr>
      <w:tr w:rsidR="00993D23" w14:paraId="4EF9ECD3" w14:textId="77777777">
        <w:trPr>
          <w:trHeight w:val="321"/>
        </w:trPr>
        <w:tc>
          <w:tcPr>
            <w:tcW w:w="10317" w:type="dxa"/>
            <w:tcBorders>
              <w:top w:val="dotted" w:color="000000" w:sz="4" w:space="0"/>
              <w:bottom w:val="dotted" w:color="000000" w:sz="4" w:space="0"/>
            </w:tcBorders>
          </w:tcPr>
          <w:p w:rsidR="00993D23" w:rsidRDefault="00993D23" w14:paraId="4EF9ECD2" w14:textId="77777777">
            <w:pPr>
              <w:pStyle w:val="TableParagraph"/>
              <w:rPr>
                <w:rFonts w:ascii="Times New Roman"/>
                <w:sz w:val="18"/>
              </w:rPr>
            </w:pPr>
          </w:p>
        </w:tc>
      </w:tr>
      <w:tr w:rsidR="00993D23" w14:paraId="4EF9ECD5" w14:textId="77777777">
        <w:trPr>
          <w:trHeight w:val="321"/>
        </w:trPr>
        <w:tc>
          <w:tcPr>
            <w:tcW w:w="10317" w:type="dxa"/>
            <w:tcBorders>
              <w:top w:val="dotted" w:color="000000" w:sz="4" w:space="0"/>
              <w:bottom w:val="dotted" w:color="000000" w:sz="4" w:space="0"/>
            </w:tcBorders>
          </w:tcPr>
          <w:p w:rsidR="00993D23" w:rsidRDefault="00993D23" w14:paraId="4EF9ECD4" w14:textId="77777777">
            <w:pPr>
              <w:pStyle w:val="TableParagraph"/>
              <w:rPr>
                <w:rFonts w:ascii="Times New Roman"/>
                <w:sz w:val="18"/>
              </w:rPr>
            </w:pPr>
          </w:p>
        </w:tc>
      </w:tr>
      <w:tr w:rsidR="00993D23" w14:paraId="4EF9ECD7" w14:textId="77777777">
        <w:trPr>
          <w:trHeight w:val="323"/>
        </w:trPr>
        <w:tc>
          <w:tcPr>
            <w:tcW w:w="10317" w:type="dxa"/>
            <w:tcBorders>
              <w:top w:val="dotted" w:color="000000" w:sz="4" w:space="0"/>
              <w:bottom w:val="dotted" w:color="000000" w:sz="4" w:space="0"/>
            </w:tcBorders>
          </w:tcPr>
          <w:p w:rsidR="00993D23" w:rsidRDefault="00993D23" w14:paraId="4EF9ECD6" w14:textId="77777777">
            <w:pPr>
              <w:pStyle w:val="TableParagraph"/>
              <w:rPr>
                <w:rFonts w:ascii="Times New Roman"/>
                <w:sz w:val="18"/>
              </w:rPr>
            </w:pPr>
          </w:p>
        </w:tc>
      </w:tr>
      <w:tr w:rsidR="00993D23" w:rsidTr="006D64E0" w14:paraId="4EF9ECD9" w14:textId="77777777">
        <w:trPr>
          <w:trHeight w:val="322"/>
        </w:trPr>
        <w:tc>
          <w:tcPr>
            <w:tcW w:w="10317" w:type="dxa"/>
            <w:tcBorders>
              <w:top w:val="dotted" w:color="000000" w:sz="4" w:space="0"/>
              <w:bottom w:val="dotted" w:color="000000" w:sz="4" w:space="0"/>
            </w:tcBorders>
          </w:tcPr>
          <w:p w:rsidR="00993D23" w:rsidRDefault="00993D23" w14:paraId="4EF9ECD8" w14:textId="77777777">
            <w:pPr>
              <w:pStyle w:val="TableParagraph"/>
              <w:rPr>
                <w:rFonts w:ascii="Times New Roman"/>
                <w:sz w:val="18"/>
              </w:rPr>
            </w:pPr>
          </w:p>
        </w:tc>
      </w:tr>
      <w:tr w:rsidR="006D64E0" w:rsidTr="006D64E0" w14:paraId="4B34F150" w14:textId="77777777">
        <w:trPr>
          <w:trHeight w:val="322"/>
        </w:trPr>
        <w:tc>
          <w:tcPr>
            <w:tcW w:w="10317" w:type="dxa"/>
            <w:tcBorders>
              <w:top w:val="dotted" w:color="000000" w:sz="4" w:space="0"/>
              <w:bottom w:val="dotted" w:color="000000" w:sz="4" w:space="0"/>
            </w:tcBorders>
          </w:tcPr>
          <w:p w:rsidR="006D64E0" w:rsidRDefault="006D64E0" w14:paraId="403EFB21" w14:textId="77777777">
            <w:pPr>
              <w:pStyle w:val="TableParagraph"/>
              <w:rPr>
                <w:rFonts w:ascii="Times New Roman"/>
                <w:sz w:val="18"/>
              </w:rPr>
            </w:pPr>
          </w:p>
        </w:tc>
      </w:tr>
    </w:tbl>
    <w:p w:rsidR="00337A8F" w:rsidRDefault="00337A8F" w14:paraId="4EF9ECDA" w14:textId="77777777"/>
    <w:sectPr w:rsidR="00337A8F" w:rsidSect="00D24552">
      <w:footerReference w:type="default" r:id="rId12"/>
      <w:pgSz w:w="11910" w:h="16850" w:orient="portrait"/>
      <w:pgMar w:top="709" w:right="500" w:bottom="568" w:left="540" w:header="0" w:footer="5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4F1A" w:rsidRDefault="00C34F1A" w14:paraId="3ABC9A20" w14:textId="77777777">
      <w:r>
        <w:separator/>
      </w:r>
    </w:p>
  </w:endnote>
  <w:endnote w:type="continuationSeparator" w:id="0">
    <w:p w:rsidR="00C34F1A" w:rsidRDefault="00C34F1A" w14:paraId="5192D8FA" w14:textId="77777777">
      <w:r>
        <w:continuationSeparator/>
      </w:r>
    </w:p>
  </w:endnote>
  <w:endnote w:type="continuationNotice" w:id="1">
    <w:p w:rsidR="00C34F1A" w:rsidRDefault="00C34F1A" w14:paraId="1563A6C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3D23" w:rsidRDefault="00993D23" w14:paraId="4EF9ECE0" w14:textId="706E61A6">
    <w:pPr>
      <w:pStyle w:val="BodyText"/>
      <w:spacing w:before="0"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4F1A" w:rsidRDefault="00C34F1A" w14:paraId="6928E75B" w14:textId="77777777">
      <w:r>
        <w:separator/>
      </w:r>
    </w:p>
  </w:footnote>
  <w:footnote w:type="continuationSeparator" w:id="0">
    <w:p w:rsidR="00C34F1A" w:rsidRDefault="00C34F1A" w14:paraId="049B9225" w14:textId="77777777">
      <w:r>
        <w:continuationSeparator/>
      </w:r>
    </w:p>
  </w:footnote>
  <w:footnote w:type="continuationNotice" w:id="1">
    <w:p w:rsidR="00C34F1A" w:rsidRDefault="00C34F1A" w14:paraId="0D810AB6"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D12B4"/>
    <w:multiLevelType w:val="hybridMultilevel"/>
    <w:tmpl w:val="4DA87A76"/>
    <w:lvl w:ilvl="0" w:tplc="648240C0">
      <w:numFmt w:val="bullet"/>
      <w:lvlText w:val=""/>
      <w:lvlJc w:val="left"/>
      <w:pPr>
        <w:ind w:left="878" w:hanging="294"/>
      </w:pPr>
      <w:rPr>
        <w:rFonts w:hint="default"/>
        <w:w w:val="99"/>
        <w:lang w:val="en-AU" w:eastAsia="en-AU" w:bidi="en-AU"/>
      </w:rPr>
    </w:lvl>
    <w:lvl w:ilvl="1" w:tplc="67EAFB14">
      <w:numFmt w:val="bullet"/>
      <w:lvlText w:val="•"/>
      <w:lvlJc w:val="left"/>
      <w:pPr>
        <w:ind w:left="1878" w:hanging="294"/>
      </w:pPr>
      <w:rPr>
        <w:rFonts w:hint="default"/>
        <w:lang w:val="en-AU" w:eastAsia="en-AU" w:bidi="en-AU"/>
      </w:rPr>
    </w:lvl>
    <w:lvl w:ilvl="2" w:tplc="C2EEDC28">
      <w:numFmt w:val="bullet"/>
      <w:lvlText w:val="•"/>
      <w:lvlJc w:val="left"/>
      <w:pPr>
        <w:ind w:left="2877" w:hanging="294"/>
      </w:pPr>
      <w:rPr>
        <w:rFonts w:hint="default"/>
        <w:lang w:val="en-AU" w:eastAsia="en-AU" w:bidi="en-AU"/>
      </w:rPr>
    </w:lvl>
    <w:lvl w:ilvl="3" w:tplc="63D2E212">
      <w:numFmt w:val="bullet"/>
      <w:lvlText w:val="•"/>
      <w:lvlJc w:val="left"/>
      <w:pPr>
        <w:ind w:left="3875" w:hanging="294"/>
      </w:pPr>
      <w:rPr>
        <w:rFonts w:hint="default"/>
        <w:lang w:val="en-AU" w:eastAsia="en-AU" w:bidi="en-AU"/>
      </w:rPr>
    </w:lvl>
    <w:lvl w:ilvl="4" w:tplc="8DC64EFE">
      <w:numFmt w:val="bullet"/>
      <w:lvlText w:val="•"/>
      <w:lvlJc w:val="left"/>
      <w:pPr>
        <w:ind w:left="4874" w:hanging="294"/>
      </w:pPr>
      <w:rPr>
        <w:rFonts w:hint="default"/>
        <w:lang w:val="en-AU" w:eastAsia="en-AU" w:bidi="en-AU"/>
      </w:rPr>
    </w:lvl>
    <w:lvl w:ilvl="5" w:tplc="DB329804">
      <w:numFmt w:val="bullet"/>
      <w:lvlText w:val="•"/>
      <w:lvlJc w:val="left"/>
      <w:pPr>
        <w:ind w:left="5873" w:hanging="294"/>
      </w:pPr>
      <w:rPr>
        <w:rFonts w:hint="default"/>
        <w:lang w:val="en-AU" w:eastAsia="en-AU" w:bidi="en-AU"/>
      </w:rPr>
    </w:lvl>
    <w:lvl w:ilvl="6" w:tplc="5C2C55E4">
      <w:numFmt w:val="bullet"/>
      <w:lvlText w:val="•"/>
      <w:lvlJc w:val="left"/>
      <w:pPr>
        <w:ind w:left="6871" w:hanging="294"/>
      </w:pPr>
      <w:rPr>
        <w:rFonts w:hint="default"/>
        <w:lang w:val="en-AU" w:eastAsia="en-AU" w:bidi="en-AU"/>
      </w:rPr>
    </w:lvl>
    <w:lvl w:ilvl="7" w:tplc="66E86F14">
      <w:numFmt w:val="bullet"/>
      <w:lvlText w:val="•"/>
      <w:lvlJc w:val="left"/>
      <w:pPr>
        <w:ind w:left="7870" w:hanging="294"/>
      </w:pPr>
      <w:rPr>
        <w:rFonts w:hint="default"/>
        <w:lang w:val="en-AU" w:eastAsia="en-AU" w:bidi="en-AU"/>
      </w:rPr>
    </w:lvl>
    <w:lvl w:ilvl="8" w:tplc="BB8456D4">
      <w:numFmt w:val="bullet"/>
      <w:lvlText w:val="•"/>
      <w:lvlJc w:val="left"/>
      <w:pPr>
        <w:ind w:left="8869" w:hanging="294"/>
      </w:pPr>
      <w:rPr>
        <w:rFonts w:hint="default"/>
        <w:lang w:val="en-AU" w:eastAsia="en-AU" w:bidi="en-AU"/>
      </w:rPr>
    </w:lvl>
  </w:abstractNum>
  <w:num w:numId="1" w16cid:durableId="6075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hdrShapeDefaults>
    <o:shapedefaults v:ext="edit" spidmax="206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23"/>
    <w:rsid w:val="0000662C"/>
    <w:rsid w:val="000468E4"/>
    <w:rsid w:val="000506AE"/>
    <w:rsid w:val="00062925"/>
    <w:rsid w:val="00066204"/>
    <w:rsid w:val="00090936"/>
    <w:rsid w:val="000A576C"/>
    <w:rsid w:val="000D29CD"/>
    <w:rsid w:val="000D309A"/>
    <w:rsid w:val="000D76D9"/>
    <w:rsid w:val="000E5763"/>
    <w:rsid w:val="001410F6"/>
    <w:rsid w:val="001513E5"/>
    <w:rsid w:val="0015226D"/>
    <w:rsid w:val="0015352F"/>
    <w:rsid w:val="00167CAF"/>
    <w:rsid w:val="00197B1A"/>
    <w:rsid w:val="001D1DA1"/>
    <w:rsid w:val="001D445D"/>
    <w:rsid w:val="001E6594"/>
    <w:rsid w:val="001F2B93"/>
    <w:rsid w:val="002F1EC9"/>
    <w:rsid w:val="00337A8F"/>
    <w:rsid w:val="00340D9A"/>
    <w:rsid w:val="00392BD1"/>
    <w:rsid w:val="00394695"/>
    <w:rsid w:val="003A2EA7"/>
    <w:rsid w:val="003B6AEF"/>
    <w:rsid w:val="003C1E37"/>
    <w:rsid w:val="003C33CC"/>
    <w:rsid w:val="00466D21"/>
    <w:rsid w:val="004763EE"/>
    <w:rsid w:val="004812BB"/>
    <w:rsid w:val="00494383"/>
    <w:rsid w:val="004B5C07"/>
    <w:rsid w:val="004C59A0"/>
    <w:rsid w:val="00570BF9"/>
    <w:rsid w:val="00586F36"/>
    <w:rsid w:val="005D634B"/>
    <w:rsid w:val="00655C79"/>
    <w:rsid w:val="0066354D"/>
    <w:rsid w:val="00691C6C"/>
    <w:rsid w:val="006A5F3B"/>
    <w:rsid w:val="006A71A4"/>
    <w:rsid w:val="006D0C56"/>
    <w:rsid w:val="006D64E0"/>
    <w:rsid w:val="00703600"/>
    <w:rsid w:val="00712DDF"/>
    <w:rsid w:val="0072694E"/>
    <w:rsid w:val="00746C91"/>
    <w:rsid w:val="00774010"/>
    <w:rsid w:val="00780DA5"/>
    <w:rsid w:val="007B7CEB"/>
    <w:rsid w:val="007E200E"/>
    <w:rsid w:val="007E3B96"/>
    <w:rsid w:val="007F3DE5"/>
    <w:rsid w:val="00814EDE"/>
    <w:rsid w:val="00833FB7"/>
    <w:rsid w:val="008E237C"/>
    <w:rsid w:val="00920D37"/>
    <w:rsid w:val="00937FC0"/>
    <w:rsid w:val="00941D1A"/>
    <w:rsid w:val="00951B8D"/>
    <w:rsid w:val="00976FDD"/>
    <w:rsid w:val="00993D23"/>
    <w:rsid w:val="009B226C"/>
    <w:rsid w:val="009D542C"/>
    <w:rsid w:val="009E62EB"/>
    <w:rsid w:val="009F38A5"/>
    <w:rsid w:val="00A5335B"/>
    <w:rsid w:val="00A61651"/>
    <w:rsid w:val="00A65434"/>
    <w:rsid w:val="00A81D90"/>
    <w:rsid w:val="00AF572C"/>
    <w:rsid w:val="00B449CD"/>
    <w:rsid w:val="00B92172"/>
    <w:rsid w:val="00B93945"/>
    <w:rsid w:val="00BC49CC"/>
    <w:rsid w:val="00BD0F43"/>
    <w:rsid w:val="00BF20E8"/>
    <w:rsid w:val="00C34F1A"/>
    <w:rsid w:val="00C362E1"/>
    <w:rsid w:val="00C37F79"/>
    <w:rsid w:val="00C42D8F"/>
    <w:rsid w:val="00C73185"/>
    <w:rsid w:val="00C77A73"/>
    <w:rsid w:val="00CA0769"/>
    <w:rsid w:val="00CA3535"/>
    <w:rsid w:val="00CF3C09"/>
    <w:rsid w:val="00CF48EE"/>
    <w:rsid w:val="00D24552"/>
    <w:rsid w:val="00D807D9"/>
    <w:rsid w:val="00E745BE"/>
    <w:rsid w:val="00E7586F"/>
    <w:rsid w:val="00ED228E"/>
    <w:rsid w:val="00EE0C36"/>
    <w:rsid w:val="00F37D16"/>
    <w:rsid w:val="00F52618"/>
    <w:rsid w:val="00F54A53"/>
    <w:rsid w:val="00F82CD6"/>
    <w:rsid w:val="00F85C03"/>
    <w:rsid w:val="00FA5534"/>
    <w:rsid w:val="00FC63BC"/>
    <w:rsid w:val="3166D4E9"/>
    <w:rsid w:val="5C903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EF9EC5F"/>
  <w15:docId w15:val="{57376A90-F5AA-40D2-89CE-8DDDAB01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n-AU" w:eastAsia="en-AU" w:bidi="en-AU"/>
    </w:rPr>
  </w:style>
  <w:style w:type="paragraph" w:styleId="Heading1">
    <w:name w:val="heading 1"/>
    <w:basedOn w:val="Normal"/>
    <w:uiPriority w:val="9"/>
    <w:qFormat/>
    <w:pPr>
      <w:spacing w:line="252" w:lineRule="exact"/>
      <w:ind w:left="1061"/>
      <w:outlineLvl w:val="0"/>
    </w:pPr>
  </w:style>
  <w:style w:type="paragraph" w:styleId="Heading3">
    <w:name w:val="heading 3"/>
    <w:basedOn w:val="Normal"/>
    <w:next w:val="Normal"/>
    <w:link w:val="Heading3Char"/>
    <w:uiPriority w:val="9"/>
    <w:semiHidden/>
    <w:unhideWhenUsed/>
    <w:qFormat/>
    <w:rsid w:val="00ED228E"/>
    <w:pPr>
      <w:keepNext/>
      <w:keepLines/>
      <w:spacing w:before="4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121"/>
      <w:ind w:left="878"/>
      <w:jc w:val="both"/>
    </w:pPr>
    <w:rPr>
      <w:sz w:val="20"/>
      <w:szCs w:val="20"/>
    </w:rPr>
  </w:style>
  <w:style w:type="paragraph" w:styleId="ListParagraph">
    <w:name w:val="List Paragraph"/>
    <w:basedOn w:val="Normal"/>
    <w:uiPriority w:val="1"/>
    <w:qFormat/>
    <w:pPr>
      <w:spacing w:before="57"/>
      <w:ind w:left="878" w:hanging="293"/>
      <w:jc w:val="both"/>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9D542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D542C"/>
    <w:rPr>
      <w:rFonts w:ascii="Segoe UI" w:hAnsi="Segoe UI" w:eastAsia="Arial" w:cs="Segoe UI"/>
      <w:sz w:val="18"/>
      <w:szCs w:val="18"/>
      <w:lang w:val="en-AU" w:eastAsia="en-AU" w:bidi="en-AU"/>
    </w:rPr>
  </w:style>
  <w:style w:type="character" w:styleId="Hyperlink">
    <w:name w:val="Hyperlink"/>
    <w:basedOn w:val="DefaultParagraphFont"/>
    <w:uiPriority w:val="99"/>
    <w:unhideWhenUsed/>
    <w:rsid w:val="009D542C"/>
    <w:rPr>
      <w:color w:val="0000FF" w:themeColor="hyperlink"/>
      <w:u w:val="single"/>
    </w:rPr>
  </w:style>
  <w:style w:type="character" w:styleId="UnresolvedMention">
    <w:name w:val="Unresolved Mention"/>
    <w:basedOn w:val="DefaultParagraphFont"/>
    <w:uiPriority w:val="99"/>
    <w:semiHidden/>
    <w:unhideWhenUsed/>
    <w:rsid w:val="009D542C"/>
    <w:rPr>
      <w:color w:val="605E5C"/>
      <w:shd w:val="clear" w:color="auto" w:fill="E1DFDD"/>
    </w:rPr>
  </w:style>
  <w:style w:type="paragraph" w:styleId="Header">
    <w:name w:val="header"/>
    <w:basedOn w:val="Normal"/>
    <w:link w:val="HeaderChar"/>
    <w:uiPriority w:val="99"/>
    <w:unhideWhenUsed/>
    <w:rsid w:val="00A81D90"/>
    <w:pPr>
      <w:tabs>
        <w:tab w:val="center" w:pos="4513"/>
        <w:tab w:val="right" w:pos="9026"/>
      </w:tabs>
    </w:pPr>
  </w:style>
  <w:style w:type="character" w:styleId="HeaderChar" w:customStyle="1">
    <w:name w:val="Header Char"/>
    <w:basedOn w:val="DefaultParagraphFont"/>
    <w:link w:val="Header"/>
    <w:uiPriority w:val="99"/>
    <w:rsid w:val="00A81D90"/>
    <w:rPr>
      <w:rFonts w:ascii="Arial" w:hAnsi="Arial" w:eastAsia="Arial" w:cs="Arial"/>
      <w:lang w:val="en-AU" w:eastAsia="en-AU" w:bidi="en-AU"/>
    </w:rPr>
  </w:style>
  <w:style w:type="paragraph" w:styleId="Footer">
    <w:name w:val="footer"/>
    <w:basedOn w:val="Normal"/>
    <w:link w:val="FooterChar"/>
    <w:uiPriority w:val="99"/>
    <w:unhideWhenUsed/>
    <w:rsid w:val="00A81D90"/>
    <w:pPr>
      <w:tabs>
        <w:tab w:val="center" w:pos="4513"/>
        <w:tab w:val="right" w:pos="9026"/>
      </w:tabs>
    </w:pPr>
  </w:style>
  <w:style w:type="character" w:styleId="FooterChar" w:customStyle="1">
    <w:name w:val="Footer Char"/>
    <w:basedOn w:val="DefaultParagraphFont"/>
    <w:link w:val="Footer"/>
    <w:uiPriority w:val="99"/>
    <w:rsid w:val="00A81D90"/>
    <w:rPr>
      <w:rFonts w:ascii="Arial" w:hAnsi="Arial" w:eastAsia="Arial" w:cs="Arial"/>
      <w:lang w:val="en-AU" w:eastAsia="en-AU" w:bidi="en-AU"/>
    </w:rPr>
  </w:style>
  <w:style w:type="character" w:styleId="Heading3Char" w:customStyle="1">
    <w:name w:val="Heading 3 Char"/>
    <w:basedOn w:val="DefaultParagraphFont"/>
    <w:link w:val="Heading3"/>
    <w:uiPriority w:val="9"/>
    <w:semiHidden/>
    <w:rsid w:val="00ED228E"/>
    <w:rPr>
      <w:rFonts w:asciiTheme="majorHAnsi" w:hAnsiTheme="majorHAnsi" w:eastAsiaTheme="majorEastAsia" w:cstheme="majorBidi"/>
      <w:color w:val="243F60" w:themeColor="accent1" w:themeShade="7F"/>
      <w:sz w:val="24"/>
      <w:szCs w:val="24"/>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511">
      <w:bodyDiv w:val="1"/>
      <w:marLeft w:val="0"/>
      <w:marRight w:val="0"/>
      <w:marTop w:val="0"/>
      <w:marBottom w:val="0"/>
      <w:divBdr>
        <w:top w:val="none" w:sz="0" w:space="0" w:color="auto"/>
        <w:left w:val="none" w:sz="0" w:space="0" w:color="auto"/>
        <w:bottom w:val="none" w:sz="0" w:space="0" w:color="auto"/>
        <w:right w:val="none" w:sz="0" w:space="0" w:color="auto"/>
      </w:divBdr>
    </w:div>
    <w:div w:id="849639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maddisoncampbell@ballarat.vic.gov.au"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43763B6D6DCA4F8799EE1E30836CDC" ma:contentTypeVersion="19" ma:contentTypeDescription="Create a new document." ma:contentTypeScope="" ma:versionID="42b8f49f2162256e06bb28be39fc547c">
  <xsd:schema xmlns:xsd="http://www.w3.org/2001/XMLSchema" xmlns:xs="http://www.w3.org/2001/XMLSchema" xmlns:p="http://schemas.microsoft.com/office/2006/metadata/properties" xmlns:ns2="c38ce577-447f-4415-b44a-dc0705d3fa2a" xmlns:ns3="8b5f4b78-1107-4244-b582-ca165bc81934" targetNamespace="http://schemas.microsoft.com/office/2006/metadata/properties" ma:root="true" ma:fieldsID="4518aa5259109ed3c6ac6f4cc6f41217" ns2:_="" ns3:_="">
    <xsd:import namespace="c38ce577-447f-4415-b44a-dc0705d3fa2a"/>
    <xsd:import namespace="8b5f4b78-1107-4244-b582-ca165bc819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Date"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ce577-447f-4415-b44a-dc0705d3f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 ma:index="16" nillable="true" ma:displayName="Date" ma:format="DateOnly" ma:internalName="Dat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5f4b78-1107-4244-b582-ca165bc819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55180f8-5956-4953-86c4-13199dc11e6e}" ma:internalName="TaxCatchAll" ma:showField="CatchAllData" ma:web="8b5f4b78-1107-4244-b582-ca165bc81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b5f4b78-1107-4244-b582-ca165bc81934">
      <UserInfo>
        <DisplayName>Donna Johnston</DisplayName>
        <AccountId>13</AccountId>
        <AccountType/>
      </UserInfo>
    </SharedWithUsers>
    <Date xmlns="c38ce577-447f-4415-b44a-dc0705d3fa2a" xsi:nil="true"/>
    <TaxCatchAll xmlns="8b5f4b78-1107-4244-b582-ca165bc81934" xsi:nil="true"/>
    <lcf76f155ced4ddcb4097134ff3c332f xmlns="c38ce577-447f-4415-b44a-dc0705d3fa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C9C729-ED4E-4517-BD48-5AF3A926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ce577-447f-4415-b44a-dc0705d3fa2a"/>
    <ds:schemaRef ds:uri="8b5f4b78-1107-4244-b582-ca165bc81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549A74-837E-4D93-BCD6-9D67EA616D78}">
  <ds:schemaRefs>
    <ds:schemaRef ds:uri="http://schemas.microsoft.com/sharepoint/v3/contenttype/forms"/>
  </ds:schemaRefs>
</ds:datastoreItem>
</file>

<file path=customXml/itemProps3.xml><?xml version="1.0" encoding="utf-8"?>
<ds:datastoreItem xmlns:ds="http://schemas.openxmlformats.org/officeDocument/2006/customXml" ds:itemID="{E0FB3E9C-1ADC-4788-B710-2591330F8A7A}">
  <ds:schemaRefs>
    <ds:schemaRef ds:uri="http://purl.org/dc/elements/1.1/"/>
    <ds:schemaRef ds:uri="http://schemas.microsoft.com/office/2006/documentManagement/types"/>
    <ds:schemaRef ds:uri="http://purl.org/dc/terms/"/>
    <ds:schemaRef ds:uri="8b5f4b78-1107-4244-b582-ca165bc81934"/>
    <ds:schemaRef ds:uri="http://purl.org/dc/dcmitype/"/>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c38ce577-447f-4415-b44a-dc0705d3fa2a"/>
  </ds:schemaRefs>
</ds:datastoreItem>
</file>

<file path=docMetadata/LabelInfo.xml><?xml version="1.0" encoding="utf-8"?>
<clbl:labelList xmlns:clbl="http://schemas.microsoft.com/office/2020/mipLabelMetadata">
  <clbl:label id="{876d2482-2267-4e0e-a64f-e021030d7090}" enabled="0" method="" siteId="{876d2482-2267-4e0e-a64f-e021030d709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NAMING/RENAMING PROPOSAL</dc:title>
  <dc:subject/>
  <dc:creator>Ballarat City Council</dc:creator>
  <keywords/>
  <lastModifiedBy>Maddison Campbell</lastModifiedBy>
  <revision>3</revision>
  <lastPrinted>2025-01-10T01:10:00.0000000Z</lastPrinted>
  <dcterms:created xsi:type="dcterms:W3CDTF">2025-06-24T02:36:00.0000000Z</dcterms:created>
  <dcterms:modified xsi:type="dcterms:W3CDTF">2025-07-09T01:07:31.8816181Z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2017-03-29T00:00:00Z</vt:filetime>
  </property>
  <property fmtid="{D5CDD505-2E9C-101B-9397-08002B2CF9AE}" pid="3" name="Creator">
    <vt:lpwstr>Microsoft® Word 2016</vt:lpwstr>
  </property>
  <property fmtid="{D5CDD505-2E9C-101B-9397-08002B2CF9AE}" pid="4" name="LastSaved">
    <vt:filetime>2019-10-29T00:00:00Z</vt:filetime>
  </property>
  <property fmtid="{D5CDD505-2E9C-101B-9397-08002B2CF9AE}" pid="5" name="ContentTypeId">
    <vt:lpwstr>0x0101007B43763B6D6DCA4F8799EE1E30836CDC</vt:lpwstr>
  </property>
  <property fmtid="{D5CDD505-2E9C-101B-9397-08002B2CF9AE}" pid="6" name="MediaServiceImageTags">
    <vt:lpwstr/>
  </property>
</Properties>
</file>